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F0" w:rsidRPr="00420902" w:rsidRDefault="008531F0" w:rsidP="008531F0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 xml:space="preserve">Р О С </w:t>
      </w:r>
      <w:proofErr w:type="spellStart"/>
      <w:proofErr w:type="gramStart"/>
      <w:r w:rsidRPr="00420902">
        <w:rPr>
          <w:rStyle w:val="FontStyle13"/>
          <w:b w:val="0"/>
          <w:sz w:val="32"/>
          <w:szCs w:val="32"/>
        </w:rPr>
        <w:t>С</w:t>
      </w:r>
      <w:proofErr w:type="spellEnd"/>
      <w:proofErr w:type="gramEnd"/>
      <w:r w:rsidRPr="00420902">
        <w:rPr>
          <w:rStyle w:val="FontStyle13"/>
          <w:b w:val="0"/>
          <w:sz w:val="32"/>
          <w:szCs w:val="32"/>
        </w:rPr>
        <w:t xml:space="preserve"> И Й С К А Я      Ф Е Д Е Р А Ц И Я</w:t>
      </w:r>
    </w:p>
    <w:p w:rsidR="008531F0" w:rsidRPr="00420902" w:rsidRDefault="008531F0" w:rsidP="008531F0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 xml:space="preserve">Б Е Л Г О </w:t>
      </w:r>
      <w:proofErr w:type="gramStart"/>
      <w:r w:rsidRPr="00420902">
        <w:rPr>
          <w:rStyle w:val="FontStyle13"/>
          <w:b w:val="0"/>
          <w:sz w:val="32"/>
          <w:szCs w:val="32"/>
        </w:rPr>
        <w:t>Р</w:t>
      </w:r>
      <w:proofErr w:type="gramEnd"/>
      <w:r w:rsidRPr="00420902">
        <w:rPr>
          <w:rStyle w:val="FontStyle13"/>
          <w:b w:val="0"/>
          <w:sz w:val="32"/>
          <w:szCs w:val="32"/>
        </w:rPr>
        <w:t xml:space="preserve"> О Д С К А Я   О Б Л А С Т Ь</w:t>
      </w:r>
    </w:p>
    <w:p w:rsidR="008531F0" w:rsidRPr="00420902" w:rsidRDefault="008531F0" w:rsidP="008531F0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8531F0" w:rsidRPr="00420902" w:rsidRDefault="008531F0" w:rsidP="008531F0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420902">
        <w:rPr>
          <w:noProof/>
          <w:spacing w:val="70"/>
          <w:sz w:val="28"/>
          <w:szCs w:val="28"/>
        </w:rPr>
        <w:drawing>
          <wp:inline distT="0" distB="0" distL="0" distR="0">
            <wp:extent cx="685800" cy="8001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F0" w:rsidRPr="00420902" w:rsidRDefault="008531F0" w:rsidP="008531F0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АДМИНИСТРАЦИЯ</w:t>
      </w:r>
    </w:p>
    <w:p w:rsidR="008531F0" w:rsidRPr="00420902" w:rsidRDefault="008531F0" w:rsidP="008531F0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8531F0" w:rsidRPr="00420902" w:rsidRDefault="008531F0" w:rsidP="008531F0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8531F0" w:rsidRPr="000F2557" w:rsidRDefault="008531F0" w:rsidP="008531F0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8531F0" w:rsidRDefault="008531F0" w:rsidP="008531F0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Pr="00AB4316">
        <w:rPr>
          <w:rStyle w:val="FontStyle13"/>
          <w:spacing w:val="70"/>
          <w:sz w:val="32"/>
        </w:rPr>
        <w:t>ЕНИЕ</w:t>
      </w:r>
    </w:p>
    <w:p w:rsidR="008531F0" w:rsidRPr="0022323C" w:rsidRDefault="008531F0" w:rsidP="008531F0">
      <w:pPr>
        <w:pStyle w:val="Style2"/>
        <w:widowControl/>
        <w:spacing w:before="149"/>
        <w:ind w:right="-2"/>
        <w:rPr>
          <w:rStyle w:val="FontStyle13"/>
          <w:szCs w:val="26"/>
        </w:rPr>
      </w:pPr>
    </w:p>
    <w:p w:rsidR="008531F0" w:rsidRPr="0022323C" w:rsidRDefault="008531F0" w:rsidP="0022323C">
      <w:pPr>
        <w:pStyle w:val="Style2"/>
        <w:widowControl/>
        <w:spacing w:before="149"/>
        <w:ind w:right="-2"/>
        <w:jc w:val="center"/>
        <w:rPr>
          <w:rStyle w:val="FontStyle13"/>
          <w:b w:val="0"/>
          <w:szCs w:val="26"/>
        </w:rPr>
      </w:pPr>
      <w:r w:rsidRPr="0022323C">
        <w:rPr>
          <w:rStyle w:val="FontStyle13"/>
          <w:b w:val="0"/>
          <w:szCs w:val="26"/>
        </w:rPr>
        <w:t>«</w:t>
      </w:r>
      <w:r w:rsidR="0022323C" w:rsidRPr="0022323C">
        <w:rPr>
          <w:rStyle w:val="FontStyle13"/>
          <w:b w:val="0"/>
          <w:szCs w:val="26"/>
        </w:rPr>
        <w:t xml:space="preserve"> </w:t>
      </w:r>
      <w:r w:rsidR="00A13358">
        <w:rPr>
          <w:rStyle w:val="FontStyle13"/>
          <w:b w:val="0"/>
          <w:szCs w:val="26"/>
        </w:rPr>
        <w:t>12</w:t>
      </w:r>
      <w:r w:rsidR="0022323C" w:rsidRPr="0022323C">
        <w:rPr>
          <w:rStyle w:val="FontStyle13"/>
          <w:b w:val="0"/>
          <w:szCs w:val="26"/>
        </w:rPr>
        <w:t xml:space="preserve"> </w:t>
      </w:r>
      <w:r w:rsidRPr="0022323C">
        <w:rPr>
          <w:rStyle w:val="FontStyle13"/>
          <w:b w:val="0"/>
          <w:szCs w:val="26"/>
        </w:rPr>
        <w:t xml:space="preserve">»  </w:t>
      </w:r>
      <w:r w:rsidR="00A13358">
        <w:rPr>
          <w:rStyle w:val="FontStyle13"/>
          <w:b w:val="0"/>
          <w:szCs w:val="26"/>
        </w:rPr>
        <w:t>ноября</w:t>
      </w:r>
      <w:r w:rsidR="0022323C" w:rsidRPr="0022323C">
        <w:rPr>
          <w:rStyle w:val="FontStyle13"/>
          <w:b w:val="0"/>
          <w:szCs w:val="26"/>
        </w:rPr>
        <w:t xml:space="preserve"> </w:t>
      </w:r>
      <w:r w:rsidRPr="0022323C">
        <w:rPr>
          <w:rStyle w:val="FontStyle13"/>
          <w:b w:val="0"/>
          <w:szCs w:val="26"/>
        </w:rPr>
        <w:t xml:space="preserve"> 201</w:t>
      </w:r>
      <w:r w:rsidR="00A4417A" w:rsidRPr="0022323C">
        <w:rPr>
          <w:rStyle w:val="FontStyle13"/>
          <w:b w:val="0"/>
          <w:szCs w:val="26"/>
        </w:rPr>
        <w:t>4</w:t>
      </w:r>
      <w:r w:rsidRPr="0022323C">
        <w:rPr>
          <w:rStyle w:val="FontStyle13"/>
          <w:b w:val="0"/>
          <w:szCs w:val="26"/>
        </w:rPr>
        <w:t xml:space="preserve"> года                   </w:t>
      </w:r>
      <w:r w:rsidR="0022323C">
        <w:rPr>
          <w:rStyle w:val="FontStyle13"/>
          <w:b w:val="0"/>
          <w:szCs w:val="26"/>
        </w:rPr>
        <w:t xml:space="preserve">         </w:t>
      </w:r>
      <w:r w:rsidRPr="0022323C">
        <w:rPr>
          <w:rStyle w:val="FontStyle13"/>
          <w:b w:val="0"/>
          <w:szCs w:val="26"/>
        </w:rPr>
        <w:t xml:space="preserve">                                           №  </w:t>
      </w:r>
      <w:r w:rsidR="00A13358">
        <w:rPr>
          <w:rStyle w:val="FontStyle13"/>
          <w:b w:val="0"/>
          <w:szCs w:val="26"/>
        </w:rPr>
        <w:t>170-р</w:t>
      </w:r>
    </w:p>
    <w:p w:rsidR="008531F0" w:rsidRPr="008531F0" w:rsidRDefault="008531F0" w:rsidP="008531F0">
      <w:pPr>
        <w:spacing w:after="0" w:line="240" w:lineRule="auto"/>
        <w:rPr>
          <w:rFonts w:ascii="Times New Roman" w:hAnsi="Times New Roman" w:cs="Times New Roman"/>
        </w:rPr>
      </w:pPr>
    </w:p>
    <w:p w:rsidR="008531F0" w:rsidRPr="008531F0" w:rsidRDefault="008531F0" w:rsidP="008531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1F0" w:rsidRPr="008531F0" w:rsidRDefault="008531F0" w:rsidP="008531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1F0">
        <w:rPr>
          <w:rFonts w:ascii="Times New Roman" w:hAnsi="Times New Roman" w:cs="Times New Roman"/>
          <w:b/>
          <w:sz w:val="26"/>
          <w:szCs w:val="26"/>
        </w:rPr>
        <w:t xml:space="preserve">Об улучшении качества ведения воинского учета </w:t>
      </w: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1F0">
        <w:rPr>
          <w:rFonts w:ascii="Times New Roman" w:hAnsi="Times New Roman" w:cs="Times New Roman"/>
          <w:b/>
          <w:sz w:val="26"/>
          <w:szCs w:val="26"/>
        </w:rPr>
        <w:t xml:space="preserve">и бронирования граждан, пребывающих в запасе </w:t>
      </w: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1F0">
        <w:rPr>
          <w:rFonts w:ascii="Times New Roman" w:hAnsi="Times New Roman" w:cs="Times New Roman"/>
          <w:b/>
          <w:sz w:val="26"/>
          <w:szCs w:val="26"/>
        </w:rPr>
        <w:t xml:space="preserve">Вооруженных сил Российской Федерации </w:t>
      </w: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1F0">
        <w:rPr>
          <w:rFonts w:ascii="Times New Roman" w:hAnsi="Times New Roman" w:cs="Times New Roman"/>
          <w:b/>
          <w:sz w:val="26"/>
          <w:szCs w:val="26"/>
        </w:rPr>
        <w:t>на территории Сетищенского сельского поселения</w:t>
      </w: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31F0" w:rsidRPr="008531F0" w:rsidRDefault="008531F0" w:rsidP="00853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31F0" w:rsidRPr="008531F0" w:rsidRDefault="008531F0" w:rsidP="0085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1F0">
        <w:rPr>
          <w:rFonts w:ascii="Times New Roman" w:hAnsi="Times New Roman" w:cs="Times New Roman"/>
          <w:sz w:val="26"/>
          <w:szCs w:val="26"/>
        </w:rPr>
        <w:t>На основании распоряжения администрации муниципального района «</w:t>
      </w:r>
      <w:proofErr w:type="spellStart"/>
      <w:r w:rsidRPr="008531F0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8531F0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A4417A">
        <w:rPr>
          <w:rFonts w:ascii="Times New Roman" w:hAnsi="Times New Roman" w:cs="Times New Roman"/>
          <w:sz w:val="26"/>
          <w:szCs w:val="26"/>
        </w:rPr>
        <w:t>07</w:t>
      </w:r>
      <w:r w:rsidRPr="008531F0"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A4417A">
        <w:rPr>
          <w:rFonts w:ascii="Times New Roman" w:hAnsi="Times New Roman" w:cs="Times New Roman"/>
          <w:sz w:val="26"/>
          <w:szCs w:val="26"/>
        </w:rPr>
        <w:t>4</w:t>
      </w:r>
      <w:r w:rsidRPr="008531F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4417A">
        <w:rPr>
          <w:rFonts w:ascii="Times New Roman" w:hAnsi="Times New Roman" w:cs="Times New Roman"/>
          <w:sz w:val="26"/>
          <w:szCs w:val="26"/>
        </w:rPr>
        <w:t>1</w:t>
      </w:r>
      <w:r w:rsidRPr="008531F0">
        <w:rPr>
          <w:rFonts w:ascii="Times New Roman" w:hAnsi="Times New Roman" w:cs="Times New Roman"/>
          <w:sz w:val="26"/>
          <w:szCs w:val="26"/>
        </w:rPr>
        <w:t>1</w:t>
      </w:r>
      <w:r w:rsidR="00A4417A">
        <w:rPr>
          <w:rFonts w:ascii="Times New Roman" w:hAnsi="Times New Roman" w:cs="Times New Roman"/>
          <w:sz w:val="26"/>
          <w:szCs w:val="26"/>
        </w:rPr>
        <w:t>6</w:t>
      </w:r>
      <w:r w:rsidRPr="008531F0">
        <w:rPr>
          <w:rFonts w:ascii="Times New Roman" w:hAnsi="Times New Roman" w:cs="Times New Roman"/>
          <w:sz w:val="26"/>
          <w:szCs w:val="26"/>
        </w:rPr>
        <w:t>8</w:t>
      </w:r>
      <w:r w:rsidR="00A4417A">
        <w:rPr>
          <w:rFonts w:ascii="Times New Roman" w:hAnsi="Times New Roman" w:cs="Times New Roman"/>
          <w:sz w:val="26"/>
          <w:szCs w:val="26"/>
        </w:rPr>
        <w:t xml:space="preserve"> </w:t>
      </w:r>
      <w:r w:rsidRPr="008531F0">
        <w:rPr>
          <w:rFonts w:ascii="Times New Roman" w:hAnsi="Times New Roman" w:cs="Times New Roman"/>
          <w:sz w:val="26"/>
          <w:szCs w:val="26"/>
        </w:rPr>
        <w:t xml:space="preserve">«Об улучшении качества ведения воинского учета и бронирования граждан, пребывающих в запасе Вооруженных сил Российской Федерации в </w:t>
      </w:r>
      <w:proofErr w:type="spellStart"/>
      <w:r w:rsidRPr="008531F0">
        <w:rPr>
          <w:rFonts w:ascii="Times New Roman" w:hAnsi="Times New Roman" w:cs="Times New Roman"/>
          <w:sz w:val="26"/>
          <w:szCs w:val="26"/>
        </w:rPr>
        <w:t>Красненском</w:t>
      </w:r>
      <w:proofErr w:type="spellEnd"/>
      <w:r w:rsidRPr="008531F0">
        <w:rPr>
          <w:rFonts w:ascii="Times New Roman" w:hAnsi="Times New Roman" w:cs="Times New Roman"/>
          <w:sz w:val="26"/>
          <w:szCs w:val="26"/>
        </w:rPr>
        <w:t xml:space="preserve"> районе», в целях улучшения качества воинского учета и бронирования как одного их слагаемых мобилизационной готовности и во исполнение постановления Правительства РФ № 719 от 27.11.2006 года «Об утверждении Положения о воинском учете»:</w:t>
      </w:r>
    </w:p>
    <w:p w:rsidR="008531F0" w:rsidRP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31F0">
        <w:rPr>
          <w:sz w:val="26"/>
          <w:szCs w:val="26"/>
        </w:rPr>
        <w:t xml:space="preserve">1. Работнику по осуществлению полномочий по первичному воинскому учету администрации Сетищенского сельского поселения </w:t>
      </w:r>
      <w:proofErr w:type="spellStart"/>
      <w:r w:rsidRPr="008531F0">
        <w:rPr>
          <w:sz w:val="26"/>
          <w:szCs w:val="26"/>
        </w:rPr>
        <w:t>Карепиной</w:t>
      </w:r>
      <w:proofErr w:type="spellEnd"/>
      <w:r w:rsidRPr="008531F0">
        <w:rPr>
          <w:sz w:val="26"/>
          <w:szCs w:val="26"/>
        </w:rPr>
        <w:t xml:space="preserve"> Валентине Николаевне: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31F0">
        <w:rPr>
          <w:sz w:val="26"/>
          <w:szCs w:val="26"/>
        </w:rPr>
        <w:t>-  в срок до 30.12.201</w:t>
      </w:r>
      <w:r w:rsidR="00A4417A">
        <w:rPr>
          <w:sz w:val="26"/>
          <w:szCs w:val="26"/>
        </w:rPr>
        <w:t>4</w:t>
      </w:r>
      <w:r w:rsidRPr="008531F0">
        <w:rPr>
          <w:sz w:val="26"/>
          <w:szCs w:val="26"/>
        </w:rPr>
        <w:t xml:space="preserve"> года изучить постановление Правительства РФ № 719 от 27.11.2006 года «Об утверждении Положения о воинском учете» и</w:t>
      </w:r>
      <w:r>
        <w:rPr>
          <w:sz w:val="26"/>
          <w:szCs w:val="26"/>
        </w:rPr>
        <w:t xml:space="preserve"> руководствоваться им при ведении воинского учета граждан, пребывающих в запасе, и граждан, подлежащих призыву на военную службу;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срок до 30.12.201</w:t>
      </w:r>
      <w:r w:rsidR="00A4417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при необходимости обновить документацию по воинскому учету;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постановке на воинский учет тщательно проводить проверку документов воинского учета;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определять граждан, подлежащих постановке на воинский учет по месту работы и (или) по месту жительства, и принимать необходимые меры к постановке их на воинский учет (основание: п. 31 постановления Правительства РФ № 719 от 27.11.2006 г.);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выявлять совместно с органами внутренних дел граждан, проживающих или пребывающих (на срок более 3 месяцев) на территории сельского поселения и подлежащих постановке на воинский учет;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 вносить изменения в сведения, содержащихся в документах первичного воинского учета, и в 2-х недельный срок  сообщать о внесенных изменениях в отдел военного комиссариата по форме, определенной МО РФ;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своевременно оповещать граждан о вызовах (повестке) в отдел военного комиссариата Белгородской области по г. Алексеевка, </w:t>
      </w:r>
      <w:proofErr w:type="gramStart"/>
      <w:r>
        <w:rPr>
          <w:sz w:val="26"/>
          <w:szCs w:val="26"/>
        </w:rPr>
        <w:t>Алексеевскому</w:t>
      </w:r>
      <w:proofErr w:type="gram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Красненскому</w:t>
      </w:r>
      <w:proofErr w:type="spellEnd"/>
      <w:r>
        <w:rPr>
          <w:sz w:val="26"/>
          <w:szCs w:val="26"/>
        </w:rPr>
        <w:t xml:space="preserve"> районам;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гражданам возможность своевременной явки по вызовам (повестке) отдела военного комиссариата;</w:t>
      </w:r>
    </w:p>
    <w:p w:rsidR="00A4417A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предоставлять по запросам отдела военного комиссариата необходимые для занесения в документы воинского учета сведения о гражданах, поступивших на воинский учет, состоящих на воинском учете, а также не состоящих на воинском учете, но обязанных состоять</w:t>
      </w:r>
      <w:r w:rsidR="00A4417A">
        <w:rPr>
          <w:sz w:val="26"/>
          <w:szCs w:val="26"/>
        </w:rPr>
        <w:t>;</w:t>
      </w:r>
    </w:p>
    <w:p w:rsidR="008531F0" w:rsidRDefault="00A4417A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срок до 30.12.2014 года устранить все недостатки по воинскому учету и бронированию</w:t>
      </w:r>
      <w:r w:rsidR="00070240">
        <w:rPr>
          <w:sz w:val="26"/>
          <w:szCs w:val="26"/>
        </w:rPr>
        <w:t>.</w:t>
      </w:r>
    </w:p>
    <w:p w:rsidR="00281A56" w:rsidRPr="00281A56" w:rsidRDefault="008531F0" w:rsidP="00281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A56">
        <w:rPr>
          <w:rFonts w:ascii="Times New Roman" w:hAnsi="Times New Roman" w:cs="Times New Roman"/>
          <w:sz w:val="26"/>
          <w:szCs w:val="26"/>
        </w:rPr>
        <w:t>2.</w:t>
      </w:r>
      <w:r w:rsidR="00281A56">
        <w:rPr>
          <w:sz w:val="26"/>
          <w:szCs w:val="26"/>
        </w:rPr>
        <w:t xml:space="preserve"> </w:t>
      </w:r>
      <w:r w:rsidR="00281A56" w:rsidRPr="00281A56">
        <w:rPr>
          <w:rFonts w:ascii="Times New Roman" w:hAnsi="Times New Roman" w:cs="Times New Roman"/>
          <w:sz w:val="26"/>
          <w:szCs w:val="26"/>
        </w:rPr>
        <w:t>Контроль за исполнением данного распоряжения возложить на главу администрации Сетищенского сельского поселения Головина В.А.</w:t>
      </w:r>
    </w:p>
    <w:p w:rsidR="008531F0" w:rsidRDefault="009A41C1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177800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8531F0" w:rsidRDefault="009A41C1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113030</wp:posOffset>
            </wp:positionV>
            <wp:extent cx="1362075" cy="752475"/>
            <wp:effectExtent l="19050" t="0" r="9525" b="0"/>
            <wp:wrapNone/>
            <wp:docPr id="3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1F0" w:rsidRDefault="00281A56" w:rsidP="008531F0">
      <w:pPr>
        <w:pStyle w:val="a3"/>
        <w:tabs>
          <w:tab w:val="left" w:pos="851"/>
          <w:tab w:val="left" w:pos="993"/>
          <w:tab w:val="left" w:pos="1418"/>
          <w:tab w:val="left" w:pos="1560"/>
        </w:tabs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8531F0">
        <w:rPr>
          <w:b/>
          <w:sz w:val="26"/>
          <w:szCs w:val="26"/>
        </w:rPr>
        <w:t>Глава администрации</w:t>
      </w:r>
    </w:p>
    <w:p w:rsidR="008531F0" w:rsidRDefault="008531F0" w:rsidP="00A4417A">
      <w:pPr>
        <w:pStyle w:val="a3"/>
        <w:tabs>
          <w:tab w:val="left" w:pos="851"/>
          <w:tab w:val="left" w:pos="993"/>
          <w:tab w:val="left" w:pos="1418"/>
          <w:tab w:val="left" w:pos="1560"/>
        </w:tabs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Сетищенского сельского поселения                                                           Г</w:t>
      </w:r>
      <w:r w:rsidR="00A4417A">
        <w:rPr>
          <w:b/>
          <w:sz w:val="26"/>
          <w:szCs w:val="26"/>
        </w:rPr>
        <w:t>.Федяева</w:t>
      </w: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8531F0" w:rsidRDefault="008531F0" w:rsidP="008531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D008C1" w:rsidRDefault="00D008C1"/>
    <w:sectPr w:rsidR="00D008C1" w:rsidSect="00C3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1F0"/>
    <w:rsid w:val="00070240"/>
    <w:rsid w:val="0022323C"/>
    <w:rsid w:val="00236485"/>
    <w:rsid w:val="00281A56"/>
    <w:rsid w:val="0028666F"/>
    <w:rsid w:val="00461860"/>
    <w:rsid w:val="008531F0"/>
    <w:rsid w:val="009A41C1"/>
    <w:rsid w:val="00A13358"/>
    <w:rsid w:val="00A4417A"/>
    <w:rsid w:val="00C30183"/>
    <w:rsid w:val="00D0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53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531F0"/>
    <w:rPr>
      <w:rFonts w:ascii="Times New Roman" w:hAnsi="Times New Roman"/>
      <w:sz w:val="26"/>
    </w:rPr>
  </w:style>
  <w:style w:type="character" w:customStyle="1" w:styleId="FontStyle13">
    <w:name w:val="Font Style13"/>
    <w:rsid w:val="008531F0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8531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2013-12-05T07:30:00Z</dcterms:created>
  <dcterms:modified xsi:type="dcterms:W3CDTF">2014-11-23T12:20:00Z</dcterms:modified>
</cp:coreProperties>
</file>