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9D" w:rsidRDefault="008B739D" w:rsidP="008B739D">
      <w:pPr>
        <w:ind w:left="-284"/>
        <w:rPr>
          <w:b/>
          <w:sz w:val="36"/>
          <w:szCs w:val="36"/>
        </w:rPr>
      </w:pPr>
      <w:r>
        <w:rPr>
          <w:b/>
          <w:sz w:val="36"/>
          <w:szCs w:val="36"/>
        </w:rPr>
        <w:t>Дата размещения 09.04.2021</w:t>
      </w:r>
    </w:p>
    <w:p w:rsidR="002B78A2" w:rsidRDefault="001F36EA" w:rsidP="002B78A2">
      <w:pPr>
        <w:contextualSpacing/>
        <w:jc w:val="both"/>
        <w:rPr>
          <w:b/>
          <w:sz w:val="28"/>
          <w:szCs w:val="28"/>
        </w:rPr>
      </w:pPr>
      <w:r w:rsidRPr="001F36EA">
        <w:rPr>
          <w:noProof/>
          <w:sz w:val="28"/>
          <w:szCs w:val="28"/>
        </w:rPr>
        <w:pict>
          <v:rect id="Прямоугольник 2" o:spid="_x0000_s1027" style="position:absolute;left:0;text-align:left;margin-left:-3.55pt;margin-top:18.75pt;width:487.95pt;height:301.2pt;z-index:-251657728;visibility:visible" wrapcoords="-33 -77 -33 21523 21633 21523 21633 -77 -33 -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" strokecolor="white" strokeweight=".25pt">
            <v:textbox style="mso-next-textbox:#Прямоугольник 2" inset="1pt,1pt,1pt,1pt">
              <w:txbxContent>
                <w:tbl>
                  <w:tblPr>
                    <w:tblW w:w="0" w:type="auto"/>
                    <w:tblBorders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71"/>
                  </w:tblGrid>
                  <w:tr w:rsidR="0065638D" w:rsidRPr="00C3717E" w:rsidTr="00446830">
                    <w:tc>
                      <w:tcPr>
                        <w:tcW w:w="9571" w:type="dxa"/>
                        <w:hideMark/>
                      </w:tcPr>
                      <w:p w:rsidR="00572477" w:rsidRPr="00C3717E" w:rsidRDefault="00572477" w:rsidP="00572477">
                        <w:pPr>
                          <w:tabs>
                            <w:tab w:val="left" w:pos="4820"/>
                            <w:tab w:val="left" w:pos="12105"/>
                            <w:tab w:val="right" w:pos="14984"/>
                          </w:tabs>
                          <w:autoSpaceDN w:val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3717E"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542925" cy="628650"/>
                              <wp:effectExtent l="0" t="0" r="0" b="0"/>
                              <wp:docPr id="7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9763" r="13013" b="-22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2925" cy="62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72477" w:rsidRPr="00C3717E" w:rsidRDefault="00572477" w:rsidP="00572477">
                        <w:pPr>
                          <w:tabs>
                            <w:tab w:val="left" w:pos="708"/>
                            <w:tab w:val="left" w:pos="12105"/>
                            <w:tab w:val="right" w:pos="14984"/>
                          </w:tabs>
                          <w:autoSpaceDN w:val="0"/>
                          <w:jc w:val="center"/>
                          <w:rPr>
                            <w:rFonts w:ascii="Arial" w:hAnsi="Arial" w:cs="Arial"/>
                            <w:b/>
                            <w:smallCaps/>
                            <w:spacing w:val="80"/>
                            <w:sz w:val="20"/>
                            <w:szCs w:val="38"/>
                          </w:rPr>
                        </w:pPr>
                        <w:r w:rsidRPr="00C3717E">
                          <w:rPr>
                            <w:rFonts w:ascii="Arial" w:hAnsi="Arial" w:cs="Arial"/>
                            <w:b/>
                            <w:smallCaps/>
                            <w:spacing w:val="80"/>
                            <w:sz w:val="20"/>
                            <w:szCs w:val="38"/>
                          </w:rPr>
                          <w:t>белгородская область</w:t>
                        </w:r>
                      </w:p>
                      <w:p w:rsidR="00572477" w:rsidRPr="00C3717E" w:rsidRDefault="00572477" w:rsidP="00572477">
                        <w:pPr>
                          <w:tabs>
                            <w:tab w:val="left" w:pos="708"/>
                            <w:tab w:val="left" w:pos="12105"/>
                            <w:tab w:val="right" w:pos="14984"/>
                          </w:tabs>
                          <w:autoSpaceDN w:val="0"/>
                          <w:jc w:val="center"/>
                          <w:rPr>
                            <w:rFonts w:ascii="Arial Narrow" w:hAnsi="Arial Narrow"/>
                            <w:b/>
                            <w:sz w:val="40"/>
                            <w:szCs w:val="40"/>
                          </w:rPr>
                        </w:pPr>
                        <w:r w:rsidRPr="00C3717E">
                          <w:rPr>
                            <w:rFonts w:ascii="Arial Narrow" w:hAnsi="Arial Narrow"/>
                            <w:b/>
                            <w:sz w:val="40"/>
                            <w:szCs w:val="40"/>
                          </w:rPr>
                          <w:t xml:space="preserve">АДМИНИСТРАЦИЯ </w:t>
                        </w:r>
                      </w:p>
                      <w:p w:rsidR="00572477" w:rsidRPr="00C3717E" w:rsidRDefault="00373D62" w:rsidP="00572477">
                        <w:pPr>
                          <w:tabs>
                            <w:tab w:val="left" w:pos="708"/>
                            <w:tab w:val="left" w:pos="12105"/>
                            <w:tab w:val="right" w:pos="14984"/>
                          </w:tabs>
                          <w:autoSpaceDN w:val="0"/>
                          <w:jc w:val="center"/>
                          <w:rPr>
                            <w:rFonts w:ascii="Arial Narrow" w:hAnsi="Arial Narrow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40"/>
                            <w:szCs w:val="40"/>
                          </w:rPr>
                          <w:t>СЕТИЩЕНСКОГО</w:t>
                        </w:r>
                        <w:r w:rsidR="00572477" w:rsidRPr="00C3717E">
                          <w:rPr>
                            <w:rFonts w:ascii="Arial Narrow" w:hAnsi="Arial Narrow"/>
                            <w:b/>
                            <w:sz w:val="40"/>
                            <w:szCs w:val="40"/>
                          </w:rPr>
                          <w:t xml:space="preserve"> СЕЛЬСКОГО ПОСЕЛЕНИЯ</w:t>
                        </w:r>
                      </w:p>
                      <w:p w:rsidR="00572477" w:rsidRPr="00C3717E" w:rsidRDefault="00572477" w:rsidP="00572477">
                        <w:pPr>
                          <w:tabs>
                            <w:tab w:val="left" w:pos="9214"/>
                            <w:tab w:val="left" w:pos="12105"/>
                            <w:tab w:val="right" w:pos="14984"/>
                          </w:tabs>
                          <w:autoSpaceDN w:val="0"/>
                          <w:jc w:val="center"/>
                          <w:rPr>
                            <w:rFonts w:ascii="Arial Narrow" w:hAnsi="Arial Narrow"/>
                            <w:b/>
                            <w:sz w:val="40"/>
                            <w:szCs w:val="40"/>
                          </w:rPr>
                        </w:pPr>
                        <w:r w:rsidRPr="00C3717E">
                          <w:rPr>
                            <w:rFonts w:ascii="Arial Narrow" w:hAnsi="Arial Narrow"/>
                            <w:b/>
                            <w:sz w:val="40"/>
                            <w:szCs w:val="40"/>
                          </w:rPr>
                          <w:t>МУНИЦИПАЛЬНОГО РАЙОНА «КРАСНЕНСКИЙ РАЙОН»</w:t>
                        </w:r>
                      </w:p>
                      <w:p w:rsidR="00572477" w:rsidRPr="00C3717E" w:rsidRDefault="00572477" w:rsidP="00572477">
                        <w:pPr>
                          <w:keepNext/>
                          <w:keepLines/>
                          <w:tabs>
                            <w:tab w:val="left" w:pos="708"/>
                            <w:tab w:val="left" w:pos="12105"/>
                            <w:tab w:val="right" w:pos="14984"/>
                          </w:tabs>
                          <w:autoSpaceDN w:val="0"/>
                          <w:spacing w:before="200"/>
                          <w:jc w:val="center"/>
                          <w:outlineLvl w:val="2"/>
                          <w:rPr>
                            <w:rFonts w:ascii="Arial" w:hAnsi="Arial" w:cs="Arial"/>
                            <w:bCs/>
                            <w:sz w:val="32"/>
                            <w:szCs w:val="32"/>
                          </w:rPr>
                        </w:pPr>
                        <w:r w:rsidRPr="00C3717E">
                          <w:rPr>
                            <w:rFonts w:ascii="Arial" w:hAnsi="Arial" w:cs="Arial"/>
                            <w:bCs/>
                            <w:sz w:val="32"/>
                            <w:szCs w:val="32"/>
                          </w:rPr>
                          <w:t>П О С Т А Н О В Л Е Н И Е</w:t>
                        </w:r>
                      </w:p>
                      <w:p w:rsidR="0065638D" w:rsidRPr="00C3717E" w:rsidRDefault="0065638D" w:rsidP="00446830">
                        <w:pPr>
                          <w:keepNext/>
                          <w:keepLines/>
                          <w:tabs>
                            <w:tab w:val="left" w:pos="708"/>
                            <w:tab w:val="left" w:pos="12105"/>
                            <w:tab w:val="right" w:pos="14984"/>
                          </w:tabs>
                          <w:autoSpaceDN w:val="0"/>
                          <w:spacing w:before="200"/>
                          <w:jc w:val="center"/>
                          <w:outlineLvl w:val="2"/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32"/>
                          </w:rPr>
                        </w:pPr>
                        <w:r w:rsidRPr="00C3717E"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32"/>
                          </w:rPr>
                          <w:t>с.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7"/>
                            <w:szCs w:val="32"/>
                          </w:rPr>
                          <w:t>Сетище</w:t>
                        </w:r>
                      </w:p>
                      <w:p w:rsidR="0065638D" w:rsidRPr="00C3717E" w:rsidRDefault="0065638D" w:rsidP="00446830">
                        <w:pPr>
                          <w:tabs>
                            <w:tab w:val="left" w:pos="708"/>
                            <w:tab w:val="left" w:pos="12105"/>
                            <w:tab w:val="right" w:pos="14984"/>
                          </w:tabs>
                          <w:autoSpaceDN w:val="0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C3717E">
                          <w:rPr>
                            <w:rFonts w:ascii="Arial" w:hAnsi="Arial" w:cs="Arial"/>
                            <w:b/>
                            <w:sz w:val="18"/>
                          </w:rPr>
                          <w:t>«</w:t>
                        </w:r>
                        <w:r w:rsidR="00572477">
                          <w:rPr>
                            <w:rFonts w:ascii="Arial" w:hAnsi="Arial" w:cs="Arial"/>
                            <w:b/>
                            <w:sz w:val="18"/>
                          </w:rPr>
                          <w:t>09</w:t>
                        </w:r>
                        <w:r w:rsidRPr="00C3717E">
                          <w:rPr>
                            <w:rFonts w:ascii="Arial" w:hAnsi="Arial" w:cs="Arial"/>
                            <w:b/>
                            <w:sz w:val="18"/>
                          </w:rPr>
                          <w:t>»</w:t>
                        </w:r>
                        <w:r w:rsidR="00572477">
                          <w:rPr>
                            <w:rFonts w:ascii="Arial" w:hAnsi="Arial" w:cs="Arial"/>
                            <w:b/>
                            <w:sz w:val="18"/>
                          </w:rPr>
                          <w:t xml:space="preserve"> апреля </w:t>
                        </w:r>
                        <w:r w:rsidRPr="00C3717E">
                          <w:rPr>
                            <w:rFonts w:ascii="Arial" w:hAnsi="Arial" w:cs="Arial"/>
                            <w:b/>
                            <w:sz w:val="18"/>
                          </w:rPr>
                          <w:t xml:space="preserve">   202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</w:rPr>
                          <w:t>1</w:t>
                        </w:r>
                        <w:r w:rsidRPr="00C3717E">
                          <w:rPr>
                            <w:rFonts w:ascii="Arial" w:hAnsi="Arial" w:cs="Arial"/>
                            <w:b/>
                            <w:sz w:val="18"/>
                          </w:rPr>
                          <w:t xml:space="preserve"> г.                                                                                                                    </w:t>
                        </w:r>
                        <w:r w:rsidR="00DB301F">
                          <w:rPr>
                            <w:rFonts w:ascii="Arial" w:hAnsi="Arial" w:cs="Arial"/>
                            <w:b/>
                            <w:sz w:val="18"/>
                          </w:rPr>
                          <w:t xml:space="preserve">                  </w:t>
                        </w:r>
                        <w:r w:rsidRPr="00C3717E">
                          <w:rPr>
                            <w:rFonts w:ascii="Arial" w:hAnsi="Arial" w:cs="Arial"/>
                            <w:b/>
                            <w:sz w:val="18"/>
                          </w:rPr>
                          <w:t>№</w:t>
                        </w:r>
                        <w:r w:rsidR="00DB301F">
                          <w:rPr>
                            <w:rFonts w:ascii="Arial" w:hAnsi="Arial" w:cs="Arial"/>
                            <w:b/>
                            <w:sz w:val="18"/>
                          </w:rPr>
                          <w:t>04/1</w:t>
                        </w:r>
                      </w:p>
                    </w:tc>
                  </w:tr>
                </w:tbl>
                <w:p w:rsidR="0065638D" w:rsidRPr="00CD7251" w:rsidRDefault="0065638D" w:rsidP="0065638D">
                  <w:pPr>
                    <w:shd w:val="clear" w:color="auto" w:fill="FFFFFF"/>
                    <w:rPr>
                      <w:b/>
                      <w:bCs/>
                      <w:spacing w:val="-1"/>
                      <w:sz w:val="28"/>
                      <w:szCs w:val="28"/>
                    </w:rPr>
                  </w:pPr>
                </w:p>
                <w:p w:rsidR="0065638D" w:rsidRPr="005C48CD" w:rsidRDefault="0065638D" w:rsidP="0065638D">
                  <w:pPr>
                    <w:shd w:val="clear" w:color="auto" w:fill="FFFFFF"/>
                    <w:rPr>
                      <w:b/>
                      <w:bCs/>
                      <w:spacing w:val="-1"/>
                      <w:sz w:val="28"/>
                      <w:szCs w:val="28"/>
                    </w:rPr>
                  </w:pPr>
                  <w:r w:rsidRPr="005C48CD">
                    <w:rPr>
                      <w:b/>
                      <w:bCs/>
                      <w:spacing w:val="-1"/>
                      <w:sz w:val="28"/>
                      <w:szCs w:val="28"/>
                    </w:rPr>
                    <w:t>О внесении изменений в постановление администрации</w:t>
                  </w:r>
                </w:p>
                <w:p w:rsidR="0065638D" w:rsidRDefault="0065638D" w:rsidP="0065638D">
                  <w:pPr>
                    <w:shd w:val="clear" w:color="auto" w:fill="FFFFFF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Сетищенского </w:t>
                  </w:r>
                  <w:r w:rsidRPr="005C48CD"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 сельского поселения от </w:t>
                  </w:r>
                  <w:r w:rsidR="00572477" w:rsidRPr="00462C00">
                    <w:rPr>
                      <w:b/>
                      <w:bCs/>
                      <w:spacing w:val="-1"/>
                      <w:sz w:val="28"/>
                      <w:szCs w:val="28"/>
                    </w:rPr>
                    <w:t>24</w:t>
                  </w:r>
                  <w:r w:rsidRPr="00462C00"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 июля 2019 года № 0</w:t>
                  </w:r>
                  <w:r w:rsidR="00572477" w:rsidRPr="00462C00">
                    <w:rPr>
                      <w:b/>
                      <w:bCs/>
                      <w:spacing w:val="-1"/>
                      <w:sz w:val="28"/>
                      <w:szCs w:val="28"/>
                    </w:rPr>
                    <w:t xml:space="preserve">7 </w:t>
                  </w:r>
                  <w:r w:rsidRPr="00462C00">
                    <w:rPr>
                      <w:b/>
                      <w:bCs/>
                      <w:spacing w:val="-1"/>
                      <w:sz w:val="28"/>
                      <w:szCs w:val="28"/>
                    </w:rPr>
                    <w:t>«</w:t>
                  </w:r>
                  <w:r w:rsidRPr="00462C00">
                    <w:rPr>
                      <w:b/>
                      <w:sz w:val="28"/>
                      <w:szCs w:val="28"/>
                    </w:rPr>
                    <w:t>Об</w:t>
                  </w:r>
                  <w:r w:rsidRPr="005C48CD">
                    <w:rPr>
                      <w:b/>
                      <w:sz w:val="28"/>
                      <w:szCs w:val="28"/>
                    </w:rPr>
                    <w:t xml:space="preserve">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</w:t>
                  </w:r>
                  <w:r>
                    <w:rPr>
                      <w:b/>
                      <w:sz w:val="28"/>
                      <w:szCs w:val="28"/>
                    </w:rPr>
                    <w:t xml:space="preserve">Сетищенского </w:t>
                  </w:r>
                  <w:r w:rsidRPr="005C48CD">
                    <w:rPr>
                      <w:b/>
                      <w:sz w:val="28"/>
                      <w:szCs w:val="28"/>
                    </w:rPr>
                    <w:t xml:space="preserve"> сельского поселения муниципального района «Красненский район» Белгородской области»</w:t>
                  </w:r>
                </w:p>
                <w:p w:rsidR="0065638D" w:rsidRPr="005C48CD" w:rsidRDefault="0065638D" w:rsidP="0065638D">
                  <w:pPr>
                    <w:shd w:val="clear" w:color="auto" w:fill="FFFFFF"/>
                    <w:rPr>
                      <w:b/>
                      <w:sz w:val="28"/>
                      <w:szCs w:val="28"/>
                    </w:rPr>
                  </w:pPr>
                </w:p>
                <w:p w:rsidR="0065638D" w:rsidRPr="00C20FC0" w:rsidRDefault="0065638D" w:rsidP="0065638D">
                  <w:pPr>
                    <w:pStyle w:val="ConsPlusNormal"/>
                    <w:ind w:firstLine="709"/>
                    <w:jc w:val="both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20F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соответствии с </w:t>
                  </w:r>
                  <w:r w:rsidRPr="00C20FC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постановлением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Правительства Российской Федерации</w:t>
                  </w:r>
                  <w:r w:rsidRPr="00C20FC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от 4 сентября 2020 г.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№</w:t>
                  </w:r>
                  <w:r w:rsidRPr="00C20FC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1355 «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</w:t>
                  </w:r>
                  <w:r w:rsidRPr="00C20FC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внесении изменений в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</w:t>
                  </w:r>
                  <w:r w:rsidRPr="00C20FC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равила присвоения, изменения и аннулирования адресов», </w:t>
                  </w:r>
                  <w:r w:rsidRPr="00C20F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целях приведения нормативно-правовых актов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Сетищенского </w:t>
                  </w:r>
                  <w:r w:rsidRPr="00C20F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 в соответствие с нормами действующего законодательства администрация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Сетищенского </w:t>
                  </w:r>
                  <w:r w:rsidRPr="00C20FC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 </w:t>
                  </w:r>
                  <w:r w:rsidRPr="00C20FC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 о с т а н о в л я е т</w:t>
                  </w:r>
                  <w:r w:rsidRPr="00C20F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65638D" w:rsidRPr="00E45B45" w:rsidRDefault="0065638D" w:rsidP="0065638D">
                  <w:pPr>
                    <w:shd w:val="clear" w:color="auto" w:fill="FFFFFF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E45B45">
                    <w:rPr>
                      <w:sz w:val="28"/>
                      <w:szCs w:val="28"/>
                    </w:rPr>
                    <w:t xml:space="preserve">1. Внести в административный регламент предоставления муниципальной услуги «Присвоение, изменение и аннулирование адреса объекта недвижимости на территории </w:t>
                  </w:r>
                  <w:r>
                    <w:rPr>
                      <w:sz w:val="28"/>
                      <w:szCs w:val="28"/>
                    </w:rPr>
                    <w:t xml:space="preserve">Сетищенского </w:t>
                  </w:r>
                  <w:r w:rsidRPr="00E45B45">
                    <w:rPr>
                      <w:sz w:val="28"/>
                      <w:szCs w:val="28"/>
                    </w:rPr>
                    <w:t xml:space="preserve"> сельского поселения муниципального района «Красненский район» Белгородской области» (далее – Административный регламент), утвержденный в пункте 1 </w:t>
                  </w:r>
                  <w:r w:rsidRPr="00E45B45">
                    <w:rPr>
                      <w:bCs/>
                      <w:spacing w:val="-1"/>
                      <w:sz w:val="28"/>
                      <w:szCs w:val="28"/>
                    </w:rPr>
                    <w:t xml:space="preserve">постановления администрации </w:t>
                  </w:r>
                  <w:r>
                    <w:rPr>
                      <w:bCs/>
                      <w:spacing w:val="-1"/>
                      <w:sz w:val="28"/>
                      <w:szCs w:val="28"/>
                    </w:rPr>
                    <w:t xml:space="preserve">Сетищенского </w:t>
                  </w:r>
                  <w:r w:rsidRPr="00E45B45">
                    <w:rPr>
                      <w:bCs/>
                      <w:spacing w:val="-1"/>
                      <w:sz w:val="28"/>
                      <w:szCs w:val="28"/>
                    </w:rPr>
                    <w:t xml:space="preserve"> сельского поселения от </w:t>
                  </w:r>
                  <w:r>
                    <w:rPr>
                      <w:bCs/>
                      <w:spacing w:val="-1"/>
                      <w:sz w:val="28"/>
                      <w:szCs w:val="28"/>
                    </w:rPr>
                    <w:t>30 июля</w:t>
                  </w:r>
                  <w:r w:rsidRPr="00E45B45">
                    <w:rPr>
                      <w:bCs/>
                      <w:spacing w:val="-1"/>
                      <w:sz w:val="28"/>
                      <w:szCs w:val="28"/>
                    </w:rPr>
                    <w:t xml:space="preserve"> 2019 года № 0</w:t>
                  </w:r>
                  <w:r>
                    <w:rPr>
                      <w:bCs/>
                      <w:spacing w:val="-1"/>
                      <w:sz w:val="28"/>
                      <w:szCs w:val="28"/>
                    </w:rPr>
                    <w:t>2</w:t>
                  </w:r>
                  <w:r w:rsidRPr="00E45B45">
                    <w:rPr>
                      <w:bCs/>
                      <w:spacing w:val="-1"/>
                      <w:sz w:val="28"/>
                      <w:szCs w:val="28"/>
                    </w:rPr>
                    <w:t xml:space="preserve"> «</w:t>
                  </w:r>
                  <w:r w:rsidRPr="00E45B45">
                    <w:rPr>
                      <w:sz w:val="28"/>
                      <w:szCs w:val="28"/>
                    </w:rPr>
                    <w:t xml:space="preserve">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</w:t>
                  </w:r>
                  <w:r>
                    <w:rPr>
                      <w:sz w:val="28"/>
                      <w:szCs w:val="28"/>
                    </w:rPr>
                    <w:t xml:space="preserve">Сетищенского </w:t>
                  </w:r>
                  <w:r w:rsidRPr="00E45B45">
                    <w:rPr>
                      <w:sz w:val="28"/>
                      <w:szCs w:val="28"/>
                    </w:rPr>
                    <w:t xml:space="preserve"> сельского поселения муниципального района «Красненский район» Белгородской области» следующие изменения:</w:t>
                  </w:r>
                </w:p>
                <w:p w:rsidR="0065638D" w:rsidRPr="00147953" w:rsidRDefault="0065638D" w:rsidP="0065638D">
                  <w:pPr>
                    <w:autoSpaceDE w:val="0"/>
                    <w:autoSpaceDN w:val="0"/>
                    <w:adjustRightInd w:val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1.1. </w:t>
                  </w:r>
                  <w:r w:rsidRPr="00147953">
                    <w:rPr>
                      <w:sz w:val="28"/>
                      <w:szCs w:val="28"/>
                    </w:rPr>
                    <w:t xml:space="preserve">Абзац 4 пункта 1.1. раздела 1 «Общие положения» 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147953">
                    <w:rPr>
                      <w:sz w:val="28"/>
                      <w:szCs w:val="28"/>
                    </w:rPr>
                    <w:t>дминистративного регламента изложить в следующей редакции:</w:t>
                  </w:r>
                </w:p>
                <w:p w:rsidR="0065638D" w:rsidRPr="00147953" w:rsidRDefault="0065638D" w:rsidP="0065638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1479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Объектом адресации являются:</w:t>
                  </w:r>
                </w:p>
                <w:p w:rsidR="0065638D" w:rsidRPr="00147953" w:rsidRDefault="0065638D" w:rsidP="0065638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9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здание (строение, за исключением некапитального строения), в том числе строительство которого не завершено;</w:t>
                  </w:r>
                </w:p>
                <w:p w:rsidR="0065638D" w:rsidRPr="00147953" w:rsidRDefault="0065638D" w:rsidP="0065638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9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сооружение (за исключением некапитального сооружения и линейного объекта), в том числе строительство которого не завершено;</w:t>
                  </w:r>
                </w:p>
                <w:p w:rsidR="0065638D" w:rsidRPr="00147953" w:rsidRDefault="0065638D" w:rsidP="0065638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9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            </w:r>
                </w:p>
                <w:p w:rsidR="0065638D" w:rsidRPr="00147953" w:rsidRDefault="0065638D" w:rsidP="0065638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9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г) помещение, являющееся частью объекта капитального строительства;</w:t>
                  </w:r>
                </w:p>
                <w:p w:rsidR="0065638D" w:rsidRDefault="0065638D" w:rsidP="0065638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9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д) машино-место (за исключением машино-места, являющегося частью некапит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ального здания или сооружения).»</w:t>
                  </w:r>
                  <w:r w:rsidRPr="0014795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65638D" w:rsidRPr="00075CED" w:rsidRDefault="0065638D" w:rsidP="0065638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1.2. Подпункты 1.3.1.1 – 1.3.1.3пункта 1.3. изложить в следующей редакции:</w:t>
                  </w:r>
                </w:p>
                <w:p w:rsidR="0065638D" w:rsidRPr="00075CED" w:rsidRDefault="0065638D" w:rsidP="0065638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«1.3.1.1.В</w:t>
                  </w:r>
                  <w:r w:rsidRPr="00075C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отношении земельных участков в случаях:</w:t>
                  </w:r>
                </w:p>
                <w:p w:rsidR="0065638D" w:rsidRPr="00075CED" w:rsidRDefault="0065638D" w:rsidP="0065638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075C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            </w:r>
                  <w:hyperlink r:id="rId7" w:history="1">
                    <w:r w:rsidRPr="00075CED">
                      <w:rPr>
                        <w:rFonts w:ascii="Times New Roman" w:hAnsi="Times New Roman" w:cs="Times New Roman"/>
                        <w:color w:val="0000FF"/>
                        <w:sz w:val="28"/>
                        <w:szCs w:val="28"/>
                      </w:rPr>
                      <w:t>кодексом</w:t>
                    </w:r>
                  </w:hyperlink>
                  <w:r w:rsidRPr="00075C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Российской Федерации;</w:t>
                  </w:r>
                </w:p>
                <w:p w:rsidR="0065638D" w:rsidRPr="00075CED" w:rsidRDefault="0065638D" w:rsidP="0065638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P76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075C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выполнения в отношении земельного участка в соответствии с требованиями, установленными Федеральным </w:t>
                  </w:r>
                  <w:hyperlink r:id="rId8" w:history="1">
                    <w:r w:rsidRPr="00075CED">
                      <w:rPr>
                        <w:rFonts w:ascii="Times New Roman" w:hAnsi="Times New Roman" w:cs="Times New Roman"/>
                        <w:color w:val="0000FF"/>
                        <w:sz w:val="28"/>
                        <w:szCs w:val="28"/>
                      </w:rPr>
                      <w:t>законом</w:t>
                    </w:r>
                  </w:hyperlink>
                  <w:r w:rsidRPr="00075C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            </w:r>
                </w:p>
                <w:p w:rsidR="0065638D" w:rsidRPr="00075CED" w:rsidRDefault="0065638D" w:rsidP="0065638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1.3.1.2.В </w:t>
                  </w:r>
                  <w:r w:rsidRPr="00075C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отношении зданий (строений), сооружений, в том числе строительство которых не завершено, в случаях:</w:t>
                  </w:r>
                </w:p>
                <w:p w:rsidR="0065638D" w:rsidRPr="00075CED" w:rsidRDefault="0065638D" w:rsidP="0065638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075C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            </w:r>
                </w:p>
                <w:p w:rsidR="0065638D" w:rsidRPr="00075CED" w:rsidRDefault="0065638D" w:rsidP="0065638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1" w:name="P80"/>
                  <w:bookmarkEnd w:id="1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075C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выполнения в отношении объекта недвижимости в соответствии с требованиями, установленными Федеральным </w:t>
                  </w:r>
                  <w:hyperlink r:id="rId9" w:history="1">
                    <w:r w:rsidRPr="00075CED">
                      <w:rPr>
                        <w:rFonts w:ascii="Times New Roman" w:hAnsi="Times New Roman" w:cs="Times New Roman"/>
                        <w:color w:val="0000FF"/>
                        <w:sz w:val="28"/>
                        <w:szCs w:val="28"/>
                      </w:rPr>
                      <w:t>законом</w:t>
                    </w:r>
                  </w:hyperlink>
                  <w:r w:rsidRPr="00075C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            </w:r>
                  <w:hyperlink r:id="rId10" w:history="1">
                    <w:r w:rsidRPr="00075CED">
                      <w:rPr>
                        <w:rFonts w:ascii="Times New Roman" w:hAnsi="Times New Roman" w:cs="Times New Roman"/>
                        <w:color w:val="0000FF"/>
                        <w:sz w:val="28"/>
                        <w:szCs w:val="28"/>
                      </w:rPr>
                      <w:t>кодексом</w:t>
                    </w:r>
                  </w:hyperlink>
                  <w:r w:rsidRPr="00075C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Российской Федерации для строительства или реконструкции объекта недвижимости получение разрешения на строительство не требуется);</w:t>
                  </w:r>
                </w:p>
                <w:p w:rsidR="0065638D" w:rsidRPr="00075CED" w:rsidRDefault="0065638D" w:rsidP="0065638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1.3.1.3. В</w:t>
                  </w:r>
                  <w:r w:rsidRPr="00075C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отношении помещений в случаях:</w:t>
                  </w:r>
                </w:p>
                <w:p w:rsidR="0065638D" w:rsidRPr="00075CED" w:rsidRDefault="0065638D" w:rsidP="0065638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2" w:name="P83"/>
                  <w:bookmarkEnd w:id="2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075C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подготовки и оформления в установленном Жилищным </w:t>
                  </w:r>
                  <w:hyperlink r:id="rId11" w:history="1">
                    <w:r w:rsidRPr="00075CED">
                      <w:rPr>
                        <w:rFonts w:ascii="Times New Roman" w:hAnsi="Times New Roman" w:cs="Times New Roman"/>
                        <w:color w:val="0000FF"/>
                        <w:sz w:val="28"/>
                        <w:szCs w:val="28"/>
                      </w:rPr>
                      <w:t>кодексом</w:t>
                    </w:r>
                  </w:hyperlink>
                  <w:r w:rsidRPr="00075C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            </w:r>
                </w:p>
                <w:p w:rsidR="0065638D" w:rsidRPr="00075CED" w:rsidRDefault="0065638D" w:rsidP="0065638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3" w:name="P84"/>
                  <w:bookmarkEnd w:id="3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075C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чета сведения о таком помещении.».</w:t>
                  </w:r>
                </w:p>
                <w:p w:rsidR="0065638D" w:rsidRPr="00075CED" w:rsidRDefault="0065638D" w:rsidP="0065638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4" w:name="P86"/>
                  <w:bookmarkEnd w:id="4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1.3. Дополнить пункт 1.3. подпунктами 1.3.1.4. -1.3.1.5. следующего содержания:</w:t>
                  </w:r>
                </w:p>
                <w:p w:rsidR="0065638D" w:rsidRPr="00075CED" w:rsidRDefault="0065638D" w:rsidP="0065638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«1.3.1.4.В</w:t>
                  </w:r>
                  <w:r w:rsidRPr="00075C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машино-месте;</w:t>
                  </w:r>
                </w:p>
                <w:p w:rsidR="0065638D" w:rsidRPr="00075CED" w:rsidRDefault="0065638D" w:rsidP="0065638D">
                  <w:pPr>
                    <w:pStyle w:val="ConsPlusNormal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1.3.1.5.В</w:t>
                  </w:r>
                  <w:r w:rsidRPr="00075C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отношении объектов адресации, государственный кадастровый учет которых осуществлен в соответствии с Федеральным </w:t>
                  </w:r>
                  <w:hyperlink r:id="rId12" w:history="1">
                    <w:r w:rsidRPr="00075CED">
                      <w:rPr>
                        <w:rFonts w:ascii="Times New Roman" w:hAnsi="Times New Roman" w:cs="Times New Roman"/>
                        <w:color w:val="0000FF"/>
                        <w:sz w:val="28"/>
                        <w:szCs w:val="28"/>
                      </w:rPr>
                      <w:t>законом</w:t>
                    </w:r>
                  </w:hyperlink>
                  <w:r w:rsidRPr="00075CE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».</w:t>
                  </w:r>
                </w:p>
                <w:p w:rsidR="0065638D" w:rsidRDefault="0065638D" w:rsidP="0065638D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CD7251">
                    <w:rPr>
                      <w:sz w:val="28"/>
                      <w:szCs w:val="28"/>
                    </w:rPr>
                    <w:t xml:space="preserve">. </w:t>
                  </w:r>
                  <w:r w:rsidRPr="00D3078B">
                    <w:rPr>
                      <w:sz w:val="28"/>
                      <w:szCs w:val="28"/>
                    </w:rPr>
                    <w:t xml:space="preserve">Заместителю главы администрации </w:t>
                  </w:r>
                  <w:r>
                    <w:rPr>
                      <w:sz w:val="28"/>
                      <w:szCs w:val="28"/>
                    </w:rPr>
                    <w:t xml:space="preserve">Сетищенского </w:t>
                  </w:r>
                  <w:r w:rsidRPr="00D3078B">
                    <w:rPr>
                      <w:sz w:val="28"/>
                      <w:szCs w:val="28"/>
                    </w:rPr>
                    <w:t xml:space="preserve"> сельского поселения (Мирошниченко Н.И.) обнародовать настоящее постановление в общедоступных местах: Большовская ООШ, Большовский Дом культуры, Большовская сельская библиотека, Староредкодубовский  сельский клуб, администрация </w:t>
                  </w:r>
                  <w:r>
                    <w:rPr>
                      <w:sz w:val="28"/>
                      <w:szCs w:val="28"/>
                    </w:rPr>
                    <w:t xml:space="preserve">Сетищенского </w:t>
                  </w:r>
                  <w:r w:rsidRPr="00D3078B">
                    <w:rPr>
                      <w:sz w:val="28"/>
                      <w:szCs w:val="28"/>
                    </w:rPr>
                    <w:t xml:space="preserve"> сельского поселения и разместить на официальном сайте администрации </w:t>
                  </w:r>
                  <w:r>
                    <w:rPr>
                      <w:sz w:val="28"/>
                      <w:szCs w:val="28"/>
                    </w:rPr>
                    <w:t xml:space="preserve">Сетищенского </w:t>
                  </w:r>
                  <w:r w:rsidRPr="00D3078B">
                    <w:rPr>
                      <w:sz w:val="28"/>
                      <w:szCs w:val="28"/>
                    </w:rPr>
                    <w:t xml:space="preserve"> сельского поселения в сети «Интернет» по адресу: bolschovskoe.kraadm.ru.</w:t>
                  </w:r>
                </w:p>
                <w:p w:rsidR="0065638D" w:rsidRPr="00CD7251" w:rsidRDefault="0065638D" w:rsidP="0065638D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Pr="00CD7251">
                    <w:rPr>
                      <w:sz w:val="28"/>
                      <w:szCs w:val="28"/>
                    </w:rPr>
                    <w:t>. Настоящее постановление вступает в силу со дня его подписания.</w:t>
                  </w:r>
                </w:p>
                <w:p w:rsidR="0065638D" w:rsidRPr="00CD7251" w:rsidRDefault="0065638D" w:rsidP="0065638D">
                  <w:pPr>
                    <w:pStyle w:val="2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Pr="00CD7251">
                    <w:rPr>
                      <w:sz w:val="28"/>
                      <w:szCs w:val="28"/>
                    </w:rPr>
                    <w:t xml:space="preserve">. Контроль за исполнением настоящего постановления возложить на главу администрации </w:t>
                  </w:r>
                  <w:r>
                    <w:rPr>
                      <w:sz w:val="28"/>
                      <w:szCs w:val="28"/>
                    </w:rPr>
                    <w:t xml:space="preserve">Сетищенского </w:t>
                  </w:r>
                  <w:r w:rsidRPr="00CD7251">
                    <w:rPr>
                      <w:sz w:val="28"/>
                      <w:szCs w:val="28"/>
                    </w:rPr>
                    <w:t xml:space="preserve"> сельского поселения </w:t>
                  </w:r>
                  <w:r>
                    <w:rPr>
                      <w:sz w:val="28"/>
                      <w:szCs w:val="28"/>
                    </w:rPr>
                    <w:t>Белозерских З.Н.</w:t>
                  </w:r>
                </w:p>
                <w:p w:rsidR="0065638D" w:rsidRPr="00CD7251" w:rsidRDefault="0065638D" w:rsidP="0065638D">
                  <w:pPr>
                    <w:pStyle w:val="2"/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 w:val="0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548765" cy="1566545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8765" cy="15665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638D" w:rsidRPr="00CD7251" w:rsidRDefault="0065638D" w:rsidP="0065638D">
                  <w:pPr>
                    <w:pStyle w:val="2"/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65638D" w:rsidRPr="00CD7251" w:rsidRDefault="0065638D" w:rsidP="0065638D">
                  <w:pPr>
                    <w:pStyle w:val="2"/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219200" cy="652145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0" cy="6521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638D" w:rsidRPr="00CD7251" w:rsidRDefault="0065638D" w:rsidP="0065638D">
                  <w:pPr>
                    <w:pStyle w:val="2"/>
                    <w:rPr>
                      <w:b w:val="0"/>
                      <w:sz w:val="28"/>
                      <w:szCs w:val="28"/>
                    </w:rPr>
                  </w:pPr>
                  <w:r w:rsidRPr="00CD7251">
                    <w:rPr>
                      <w:sz w:val="28"/>
                      <w:szCs w:val="28"/>
                    </w:rPr>
                    <w:t xml:space="preserve">Глава администрации </w:t>
                  </w:r>
                  <w:r>
                    <w:rPr>
                      <w:sz w:val="28"/>
                      <w:szCs w:val="28"/>
                    </w:rPr>
                    <w:t xml:space="preserve">Сетищенского </w:t>
                  </w:r>
                </w:p>
                <w:p w:rsidR="00B372B5" w:rsidRPr="00797CDB" w:rsidRDefault="0065638D" w:rsidP="0065638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D7251">
                    <w:rPr>
                      <w:sz w:val="28"/>
                      <w:szCs w:val="28"/>
                    </w:rPr>
                    <w:t xml:space="preserve">сельского поселения                                   </w:t>
                  </w:r>
                  <w:r w:rsidR="00B372B5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B372B5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B372B5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№___________</w:t>
                  </w:r>
                </w:p>
              </w:txbxContent>
            </v:textbox>
            <w10:wrap type="tight"/>
          </v:rect>
        </w:pict>
      </w:r>
    </w:p>
    <w:p w:rsidR="00B372B5" w:rsidRPr="006B5E2B" w:rsidRDefault="00B372B5" w:rsidP="00B372B5">
      <w:pPr>
        <w:pStyle w:val="Style1"/>
        <w:widowControl/>
        <w:spacing w:line="240" w:lineRule="auto"/>
        <w:rPr>
          <w:sz w:val="28"/>
          <w:szCs w:val="28"/>
        </w:rPr>
      </w:pPr>
    </w:p>
    <w:p w:rsidR="0065638D" w:rsidRPr="00C20FC0" w:rsidRDefault="0065638D" w:rsidP="0065638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0FC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20FC0">
        <w:rPr>
          <w:rFonts w:ascii="Times New Roman" w:hAnsi="Times New Roman" w:cs="Times New Roman"/>
          <w:bCs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bCs/>
          <w:sz w:val="28"/>
          <w:szCs w:val="28"/>
        </w:rPr>
        <w:t>Правительства Российской Федерации</w:t>
      </w:r>
      <w:r w:rsidRPr="00C20FC0">
        <w:rPr>
          <w:rFonts w:ascii="Times New Roman" w:hAnsi="Times New Roman" w:cs="Times New Roman"/>
          <w:bCs/>
          <w:sz w:val="28"/>
          <w:szCs w:val="28"/>
        </w:rPr>
        <w:t xml:space="preserve"> от 4 сентября 2020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20FC0">
        <w:rPr>
          <w:rFonts w:ascii="Times New Roman" w:hAnsi="Times New Roman" w:cs="Times New Roman"/>
          <w:bCs/>
          <w:sz w:val="28"/>
          <w:szCs w:val="28"/>
        </w:rPr>
        <w:t xml:space="preserve"> 1355 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C20FC0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C20FC0">
        <w:rPr>
          <w:rFonts w:ascii="Times New Roman" w:hAnsi="Times New Roman" w:cs="Times New Roman"/>
          <w:bCs/>
          <w:sz w:val="28"/>
          <w:szCs w:val="28"/>
        </w:rPr>
        <w:t xml:space="preserve">равила присвоения, изменения и аннулирования адресов», </w:t>
      </w:r>
      <w:r w:rsidRPr="00C20FC0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 w:rsidRPr="00C20FC0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нормами действующего законодательства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 w:rsidRPr="00C20F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C20FC0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C20FC0">
        <w:rPr>
          <w:rFonts w:ascii="Times New Roman" w:hAnsi="Times New Roman" w:cs="Times New Roman"/>
          <w:sz w:val="28"/>
          <w:szCs w:val="28"/>
        </w:rPr>
        <w:t>:</w:t>
      </w:r>
    </w:p>
    <w:p w:rsidR="0065638D" w:rsidRPr="00E45B45" w:rsidRDefault="0065638D" w:rsidP="0065638D">
      <w:pPr>
        <w:shd w:val="clear" w:color="auto" w:fill="FFFFFF"/>
        <w:ind w:firstLine="709"/>
        <w:jc w:val="both"/>
        <w:rPr>
          <w:sz w:val="28"/>
          <w:szCs w:val="28"/>
        </w:rPr>
      </w:pPr>
      <w:r w:rsidRPr="00E45B45">
        <w:rPr>
          <w:sz w:val="28"/>
          <w:szCs w:val="28"/>
        </w:rPr>
        <w:t xml:space="preserve">1. Внести в административный регламент предоставления муниципальной услуги «Присвоение, изменение и аннулирование адреса объекта недвижимости на территории </w:t>
      </w:r>
      <w:r>
        <w:rPr>
          <w:sz w:val="28"/>
          <w:szCs w:val="28"/>
        </w:rPr>
        <w:t xml:space="preserve">Сетищенского </w:t>
      </w:r>
      <w:r w:rsidRPr="00E45B45">
        <w:rPr>
          <w:sz w:val="28"/>
          <w:szCs w:val="28"/>
        </w:rPr>
        <w:t xml:space="preserve"> сельского поселения муниципального района «Красненский район» Белгородской области» (далее – Административный регламент), утвержденный в пункте 1 </w:t>
      </w:r>
      <w:r w:rsidRPr="00E45B45">
        <w:rPr>
          <w:bCs/>
          <w:spacing w:val="-1"/>
          <w:sz w:val="28"/>
          <w:szCs w:val="28"/>
        </w:rPr>
        <w:t xml:space="preserve">постановления администрации </w:t>
      </w:r>
      <w:r>
        <w:rPr>
          <w:bCs/>
          <w:spacing w:val="-1"/>
          <w:sz w:val="28"/>
          <w:szCs w:val="28"/>
        </w:rPr>
        <w:t xml:space="preserve">Сетищенского </w:t>
      </w:r>
      <w:r w:rsidRPr="00E45B45">
        <w:rPr>
          <w:bCs/>
          <w:spacing w:val="-1"/>
          <w:sz w:val="28"/>
          <w:szCs w:val="28"/>
        </w:rPr>
        <w:t xml:space="preserve"> сельского поселения от </w:t>
      </w:r>
      <w:r w:rsidR="00572477">
        <w:rPr>
          <w:bCs/>
          <w:spacing w:val="-1"/>
          <w:sz w:val="28"/>
          <w:szCs w:val="28"/>
        </w:rPr>
        <w:t>24</w:t>
      </w:r>
      <w:r>
        <w:rPr>
          <w:bCs/>
          <w:spacing w:val="-1"/>
          <w:sz w:val="28"/>
          <w:szCs w:val="28"/>
        </w:rPr>
        <w:t xml:space="preserve"> июля</w:t>
      </w:r>
      <w:r w:rsidRPr="00E45B45">
        <w:rPr>
          <w:bCs/>
          <w:spacing w:val="-1"/>
          <w:sz w:val="28"/>
          <w:szCs w:val="28"/>
        </w:rPr>
        <w:t xml:space="preserve"> 2019 года № 0</w:t>
      </w:r>
      <w:r w:rsidR="00572477">
        <w:rPr>
          <w:bCs/>
          <w:spacing w:val="-1"/>
          <w:sz w:val="28"/>
          <w:szCs w:val="28"/>
        </w:rPr>
        <w:t>7</w:t>
      </w:r>
      <w:r w:rsidRPr="00E45B45">
        <w:rPr>
          <w:bCs/>
          <w:spacing w:val="-1"/>
          <w:sz w:val="28"/>
          <w:szCs w:val="28"/>
        </w:rPr>
        <w:t xml:space="preserve"> «</w:t>
      </w:r>
      <w:r w:rsidRPr="00E45B45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«Присвоение, изменение и аннулирование адреса объекта недвижимости на территории </w:t>
      </w:r>
      <w:r>
        <w:rPr>
          <w:sz w:val="28"/>
          <w:szCs w:val="28"/>
        </w:rPr>
        <w:t xml:space="preserve">Сетищенского </w:t>
      </w:r>
      <w:r w:rsidRPr="00E45B45">
        <w:rPr>
          <w:sz w:val="28"/>
          <w:szCs w:val="28"/>
        </w:rPr>
        <w:t xml:space="preserve"> сельского поселения муниципального района «Красненский район» Белгородской области» следующие изменения:</w:t>
      </w:r>
    </w:p>
    <w:p w:rsidR="0065638D" w:rsidRPr="00147953" w:rsidRDefault="0065638D" w:rsidP="00656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47953">
        <w:rPr>
          <w:sz w:val="28"/>
          <w:szCs w:val="28"/>
        </w:rPr>
        <w:t xml:space="preserve">Абзац 4 пункта 1.1. раздела 1 «Общие положения» </w:t>
      </w:r>
      <w:r>
        <w:rPr>
          <w:sz w:val="28"/>
          <w:szCs w:val="28"/>
        </w:rPr>
        <w:t>А</w:t>
      </w:r>
      <w:r w:rsidRPr="00147953">
        <w:rPr>
          <w:sz w:val="28"/>
          <w:szCs w:val="28"/>
        </w:rPr>
        <w:t>дминистративного регламента изложить в следующей редакции:</w:t>
      </w:r>
    </w:p>
    <w:p w:rsidR="0065638D" w:rsidRPr="00147953" w:rsidRDefault="0065638D" w:rsidP="0065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47953">
        <w:rPr>
          <w:rFonts w:ascii="Times New Roman" w:hAnsi="Times New Roman" w:cs="Times New Roman"/>
          <w:sz w:val="28"/>
          <w:szCs w:val="28"/>
        </w:rPr>
        <w:t>Объектом адресации являются:</w:t>
      </w:r>
    </w:p>
    <w:p w:rsidR="0065638D" w:rsidRPr="00147953" w:rsidRDefault="0065638D" w:rsidP="0065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53">
        <w:rPr>
          <w:rFonts w:ascii="Times New Roman" w:hAnsi="Times New Roman" w:cs="Times New Roman"/>
          <w:sz w:val="28"/>
          <w:szCs w:val="28"/>
        </w:rPr>
        <w:t>а) здание (строение, за исключением некапитального строения), в том числе строительство которого не завершено;</w:t>
      </w:r>
    </w:p>
    <w:p w:rsidR="0065638D" w:rsidRPr="00147953" w:rsidRDefault="0065638D" w:rsidP="0065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53">
        <w:rPr>
          <w:rFonts w:ascii="Times New Roman" w:hAnsi="Times New Roman" w:cs="Times New Roman"/>
          <w:sz w:val="28"/>
          <w:szCs w:val="28"/>
        </w:rPr>
        <w:t>б) сооружение (за исключением некапитального сооружения и линейного объекта), в том числе строительство которого не завершено;</w:t>
      </w:r>
    </w:p>
    <w:p w:rsidR="0065638D" w:rsidRPr="00147953" w:rsidRDefault="0065638D" w:rsidP="0065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53">
        <w:rPr>
          <w:rFonts w:ascii="Times New Roman" w:hAnsi="Times New Roman" w:cs="Times New Roman"/>
          <w:sz w:val="28"/>
          <w:szCs w:val="28"/>
        </w:rPr>
        <w:t>в) земельный участок (за исключением земельного участка, не относящегося к землям населенных пунктов и не предназначенного для размещения на них объектов капитального строительства);</w:t>
      </w:r>
    </w:p>
    <w:p w:rsidR="0065638D" w:rsidRPr="00147953" w:rsidRDefault="0065638D" w:rsidP="0065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53">
        <w:rPr>
          <w:rFonts w:ascii="Times New Roman" w:hAnsi="Times New Roman" w:cs="Times New Roman"/>
          <w:sz w:val="28"/>
          <w:szCs w:val="28"/>
        </w:rPr>
        <w:lastRenderedPageBreak/>
        <w:t>г) помещение, являющееся частью объекта капитального строительства;</w:t>
      </w:r>
    </w:p>
    <w:p w:rsidR="0065638D" w:rsidRDefault="0065638D" w:rsidP="0065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7953">
        <w:rPr>
          <w:rFonts w:ascii="Times New Roman" w:hAnsi="Times New Roman" w:cs="Times New Roman"/>
          <w:sz w:val="28"/>
          <w:szCs w:val="28"/>
        </w:rPr>
        <w:t>д) машино-место (за исключением машино-места, являющегося частью некапит</w:t>
      </w:r>
      <w:r>
        <w:rPr>
          <w:rFonts w:ascii="Times New Roman" w:hAnsi="Times New Roman" w:cs="Times New Roman"/>
          <w:sz w:val="28"/>
          <w:szCs w:val="28"/>
        </w:rPr>
        <w:t>ального здания или сооружения).»</w:t>
      </w:r>
      <w:r w:rsidRPr="00147953">
        <w:rPr>
          <w:rFonts w:ascii="Times New Roman" w:hAnsi="Times New Roman" w:cs="Times New Roman"/>
          <w:sz w:val="28"/>
          <w:szCs w:val="28"/>
        </w:rPr>
        <w:t>.</w:t>
      </w:r>
    </w:p>
    <w:p w:rsidR="0065638D" w:rsidRPr="00075CED" w:rsidRDefault="0065638D" w:rsidP="0065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Подпункты 1.3.1.1 – 1.3.1.3пункта 1.3. изложить в следующей редакции:</w:t>
      </w:r>
    </w:p>
    <w:p w:rsidR="0065638D" w:rsidRPr="00075CED" w:rsidRDefault="0065638D" w:rsidP="0065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«1.3.1.1.В</w:t>
      </w:r>
      <w:r w:rsidRPr="00075CED">
        <w:rPr>
          <w:rFonts w:ascii="Times New Roman" w:hAnsi="Times New Roman" w:cs="Times New Roman"/>
          <w:sz w:val="28"/>
          <w:szCs w:val="28"/>
        </w:rPr>
        <w:t xml:space="preserve"> отношении земельных участков в случаях:</w:t>
      </w:r>
    </w:p>
    <w:p w:rsidR="0065638D" w:rsidRPr="00075CED" w:rsidRDefault="0065638D" w:rsidP="0065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5CED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15" w:history="1">
        <w:r w:rsidRPr="00075CE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75CE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5638D" w:rsidRPr="00075CED" w:rsidRDefault="0065638D" w:rsidP="0065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5CED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6" w:history="1">
        <w:r w:rsidRPr="00075CE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75CED">
        <w:rPr>
          <w:rFonts w:ascii="Times New Roman" w:hAnsi="Times New Roman" w:cs="Times New Roman"/>
          <w:sz w:val="28"/>
          <w:szCs w:val="28"/>
        </w:rPr>
        <w:t xml:space="preserve">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65638D" w:rsidRPr="00075CED" w:rsidRDefault="0065638D" w:rsidP="0065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1.3.1.2.В </w:t>
      </w:r>
      <w:r w:rsidRPr="00075CED">
        <w:rPr>
          <w:rFonts w:ascii="Times New Roman" w:hAnsi="Times New Roman" w:cs="Times New Roman"/>
          <w:sz w:val="28"/>
          <w:szCs w:val="28"/>
        </w:rPr>
        <w:t>отношении зданий (строений), сооружений, в том числе строительство которых не завершено, в случаях:</w:t>
      </w:r>
    </w:p>
    <w:p w:rsidR="0065638D" w:rsidRPr="00075CED" w:rsidRDefault="0065638D" w:rsidP="0065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5CED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65638D" w:rsidRPr="00075CED" w:rsidRDefault="0065638D" w:rsidP="0065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5CED">
        <w:rPr>
          <w:rFonts w:ascii="Times New Roman" w:hAnsi="Times New Roman" w:cs="Times New Roman"/>
          <w:sz w:val="28"/>
          <w:szCs w:val="28"/>
        </w:rPr>
        <w:t xml:space="preserve">выполнения в отношении объекта недвижимости в соответствии с требованиями, установленными Федеральным </w:t>
      </w:r>
      <w:hyperlink r:id="rId17" w:history="1">
        <w:r w:rsidRPr="00075CE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75CED">
        <w:rPr>
          <w:rFonts w:ascii="Times New Roman" w:hAnsi="Times New Roman" w:cs="Times New Roman"/>
          <w:sz w:val="28"/>
          <w:szCs w:val="28"/>
        </w:rPr>
        <w:t xml:space="preserve"> "О кадастровой деятельности",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объекте недвижимости, при его постановке на государственный кадастровый учет (в случае если в соответствии с Градостроительным </w:t>
      </w:r>
      <w:hyperlink r:id="rId18" w:history="1">
        <w:r w:rsidRPr="00075CE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75CED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объекта недвижимости получение разрешения на строительство не требуется);</w:t>
      </w:r>
    </w:p>
    <w:p w:rsidR="0065638D" w:rsidRPr="00075CED" w:rsidRDefault="0065638D" w:rsidP="0065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1.3.1.3. В</w:t>
      </w:r>
      <w:r w:rsidRPr="00075CED">
        <w:rPr>
          <w:rFonts w:ascii="Times New Roman" w:hAnsi="Times New Roman" w:cs="Times New Roman"/>
          <w:sz w:val="28"/>
          <w:szCs w:val="28"/>
        </w:rPr>
        <w:t xml:space="preserve"> отношении помещений в случаях:</w:t>
      </w:r>
    </w:p>
    <w:p w:rsidR="0065638D" w:rsidRPr="00075CED" w:rsidRDefault="0065638D" w:rsidP="0065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5CED">
        <w:rPr>
          <w:rFonts w:ascii="Times New Roman" w:hAnsi="Times New Roman" w:cs="Times New Roman"/>
          <w:sz w:val="28"/>
          <w:szCs w:val="28"/>
        </w:rPr>
        <w:t xml:space="preserve">подготовки и оформления в установленном Жилищным </w:t>
      </w:r>
      <w:hyperlink r:id="rId19" w:history="1">
        <w:r w:rsidRPr="00075CED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075CED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5638D" w:rsidRPr="00075CED" w:rsidRDefault="0065638D" w:rsidP="0065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5CED">
        <w:rPr>
          <w:rFonts w:ascii="Times New Roman" w:hAnsi="Times New Roman" w:cs="Times New Roman"/>
          <w:sz w:val="28"/>
          <w:szCs w:val="28"/>
        </w:rPr>
        <w:t>подготовки и оформления в отношении помещения,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</w:t>
      </w:r>
      <w:r>
        <w:rPr>
          <w:rFonts w:ascii="Times New Roman" w:hAnsi="Times New Roman" w:cs="Times New Roman"/>
          <w:sz w:val="28"/>
          <w:szCs w:val="28"/>
        </w:rPr>
        <w:t>чета сведения о таком помещении.».</w:t>
      </w:r>
    </w:p>
    <w:p w:rsidR="0065638D" w:rsidRPr="00075CED" w:rsidRDefault="0065638D" w:rsidP="0065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Дополнить пункт 1.3. подпунктами 1.3.1.4. -1.3.1.5. следующего содержания:</w:t>
      </w:r>
    </w:p>
    <w:p w:rsidR="0065638D" w:rsidRPr="00075CED" w:rsidRDefault="0065638D" w:rsidP="0065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«1.3.1.4.В</w:t>
      </w:r>
      <w:r w:rsidRPr="00075CED">
        <w:rPr>
          <w:rFonts w:ascii="Times New Roman" w:hAnsi="Times New Roman" w:cs="Times New Roman"/>
          <w:sz w:val="28"/>
          <w:szCs w:val="28"/>
        </w:rPr>
        <w:t xml:space="preserve"> отношении машино-мест в случае подготовки и оформления в отношении машино-места, являющегося объектом недвижимости, в том числе образуемого в результате преобразования другого помещения (помещений) и (или) машино-места (машино-мест), документов, содержащих необходимые для осуществления государственного кадастрового учета сведения о таком машино-</w:t>
      </w:r>
      <w:r w:rsidRPr="00075CED">
        <w:rPr>
          <w:rFonts w:ascii="Times New Roman" w:hAnsi="Times New Roman" w:cs="Times New Roman"/>
          <w:sz w:val="28"/>
          <w:szCs w:val="28"/>
        </w:rPr>
        <w:lastRenderedPageBreak/>
        <w:t>месте;</w:t>
      </w:r>
    </w:p>
    <w:p w:rsidR="0065638D" w:rsidRPr="00075CED" w:rsidRDefault="0065638D" w:rsidP="0065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1.3.1.5.В</w:t>
      </w:r>
      <w:r w:rsidRPr="00075CED">
        <w:rPr>
          <w:rFonts w:ascii="Times New Roman" w:hAnsi="Times New Roman" w:cs="Times New Roman"/>
          <w:sz w:val="28"/>
          <w:szCs w:val="28"/>
        </w:rPr>
        <w:t xml:space="preserve"> отношении объектов адресации, государственный кадастровый учет которых осуществлен в соответствии с Федеральным </w:t>
      </w:r>
      <w:hyperlink r:id="rId20" w:history="1">
        <w:r w:rsidRPr="00075CE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75CED">
        <w:rPr>
          <w:rFonts w:ascii="Times New Roman" w:hAnsi="Times New Roman" w:cs="Times New Roman"/>
          <w:sz w:val="28"/>
          <w:szCs w:val="28"/>
        </w:rPr>
        <w:t xml:space="preserve"> "О государственной регистрации недвижимости",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(строение), сооружение, помещение, машино-место.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5638D" w:rsidRPr="00B24635" w:rsidRDefault="0065638D" w:rsidP="0065638D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262CD">
        <w:rPr>
          <w:rFonts w:ascii="Times New Roman" w:hAnsi="Times New Roman" w:cs="Times New Roman"/>
          <w:sz w:val="28"/>
          <w:szCs w:val="28"/>
        </w:rPr>
        <w:t>2.</w:t>
      </w:r>
      <w:r w:rsidRPr="00CD7251">
        <w:rPr>
          <w:sz w:val="28"/>
          <w:szCs w:val="28"/>
        </w:rPr>
        <w:t xml:space="preserve"> </w:t>
      </w:r>
      <w:r w:rsidRPr="00494CFB">
        <w:rPr>
          <w:rFonts w:ascii="Times New Roman" w:hAnsi="Times New Roman"/>
          <w:sz w:val="28"/>
          <w:szCs w:val="28"/>
        </w:rPr>
        <w:t xml:space="preserve">Заместителю главы администрации Сетищенского сельского поселения (Алексеева О.Н.) обнародовать настоящее постановление в общедоступных местах:  Сетищенской сельской библиотеке, Сетищенской ООШ, Сетищенском модельном Доме культуры,  и разместить на официальном сайте администрации Сетищенского сельского поселения 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 xml:space="preserve">:// </w:t>
      </w:r>
      <w:r>
        <w:rPr>
          <w:rFonts w:ascii="Times New Roman" w:hAnsi="Times New Roman" w:cs="Times New Roman"/>
          <w:sz w:val="28"/>
          <w:szCs w:val="28"/>
          <w:lang w:val="en-US"/>
        </w:rPr>
        <w:t>setische</w:t>
      </w:r>
      <w:r>
        <w:rPr>
          <w:rFonts w:ascii="Times New Roman" w:hAnsi="Times New Roman" w:cs="Times New Roman"/>
          <w:sz w:val="28"/>
          <w:szCs w:val="28"/>
        </w:rPr>
        <w:t>.kraadm.ru.</w:t>
      </w:r>
    </w:p>
    <w:p w:rsidR="0065638D" w:rsidRPr="00CD7251" w:rsidRDefault="0065638D" w:rsidP="00656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D7251">
        <w:rPr>
          <w:sz w:val="28"/>
          <w:szCs w:val="28"/>
        </w:rPr>
        <w:t>. Настоящее постановление вступает в силу со дня его подписания.</w:t>
      </w:r>
    </w:p>
    <w:p w:rsidR="0065638D" w:rsidRPr="0065638D" w:rsidRDefault="0065638D" w:rsidP="0065638D">
      <w:pPr>
        <w:pStyle w:val="2"/>
        <w:ind w:firstLine="709"/>
        <w:jc w:val="both"/>
        <w:rPr>
          <w:b w:val="0"/>
          <w:sz w:val="28"/>
          <w:szCs w:val="28"/>
        </w:rPr>
      </w:pPr>
      <w:r w:rsidRPr="0065638D">
        <w:rPr>
          <w:b w:val="0"/>
          <w:sz w:val="28"/>
          <w:szCs w:val="28"/>
        </w:rPr>
        <w:t xml:space="preserve">4. Контроль за исполнением настоящего постановления возложить на главу администрации </w:t>
      </w:r>
      <w:r>
        <w:rPr>
          <w:b w:val="0"/>
          <w:sz w:val="28"/>
          <w:szCs w:val="28"/>
        </w:rPr>
        <w:t xml:space="preserve">Сетищенского </w:t>
      </w:r>
      <w:r w:rsidRPr="0065638D">
        <w:rPr>
          <w:b w:val="0"/>
          <w:sz w:val="28"/>
          <w:szCs w:val="28"/>
        </w:rPr>
        <w:t xml:space="preserve"> сельского поселения </w:t>
      </w:r>
      <w:r>
        <w:rPr>
          <w:b w:val="0"/>
          <w:sz w:val="28"/>
          <w:szCs w:val="28"/>
        </w:rPr>
        <w:t>Мамонова В.А.</w:t>
      </w:r>
    </w:p>
    <w:p w:rsidR="0065638D" w:rsidRPr="0065638D" w:rsidRDefault="00D922F3" w:rsidP="0065638D">
      <w:pPr>
        <w:pStyle w:val="2"/>
        <w:ind w:firstLine="851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913130</wp:posOffset>
            </wp:positionH>
            <wp:positionV relativeFrom="paragraph">
              <wp:posOffset>153035</wp:posOffset>
            </wp:positionV>
            <wp:extent cx="1570990" cy="1581785"/>
            <wp:effectExtent l="1905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158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38D" w:rsidRDefault="00D922F3" w:rsidP="00B372B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3394103</wp:posOffset>
            </wp:positionH>
            <wp:positionV relativeFrom="paragraph">
              <wp:posOffset>131666</wp:posOffset>
            </wp:positionV>
            <wp:extent cx="885825" cy="620202"/>
            <wp:effectExtent l="19050" t="0" r="9525" b="0"/>
            <wp:wrapNone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20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72B5" w:rsidRPr="0065638D" w:rsidRDefault="0065638D" w:rsidP="0065638D">
      <w:pPr>
        <w:tabs>
          <w:tab w:val="left" w:pos="1027"/>
        </w:tabs>
        <w:rPr>
          <w:b/>
          <w:sz w:val="28"/>
          <w:szCs w:val="28"/>
        </w:rPr>
      </w:pPr>
      <w:r w:rsidRPr="0065638D">
        <w:rPr>
          <w:b/>
          <w:sz w:val="28"/>
          <w:szCs w:val="28"/>
        </w:rPr>
        <w:t>Глава администрации</w:t>
      </w:r>
    </w:p>
    <w:p w:rsidR="0065638D" w:rsidRPr="0065638D" w:rsidRDefault="0065638D" w:rsidP="00D922F3">
      <w:pPr>
        <w:tabs>
          <w:tab w:val="left" w:pos="1027"/>
          <w:tab w:val="left" w:pos="6186"/>
          <w:tab w:val="left" w:pos="7638"/>
        </w:tabs>
        <w:rPr>
          <w:b/>
          <w:sz w:val="28"/>
          <w:szCs w:val="28"/>
        </w:rPr>
      </w:pPr>
      <w:r w:rsidRPr="0065638D">
        <w:rPr>
          <w:b/>
          <w:sz w:val="28"/>
          <w:szCs w:val="28"/>
        </w:rPr>
        <w:t xml:space="preserve">Сетищенского сельского поселения </w:t>
      </w:r>
      <w:r w:rsidRPr="0065638D">
        <w:rPr>
          <w:b/>
          <w:sz w:val="28"/>
          <w:szCs w:val="28"/>
        </w:rPr>
        <w:tab/>
      </w:r>
      <w:r w:rsidR="00D922F3">
        <w:rPr>
          <w:b/>
          <w:sz w:val="28"/>
          <w:szCs w:val="28"/>
        </w:rPr>
        <w:tab/>
      </w:r>
      <w:r w:rsidRPr="0065638D">
        <w:rPr>
          <w:b/>
          <w:sz w:val="28"/>
          <w:szCs w:val="28"/>
        </w:rPr>
        <w:t>В.А. Мамонов</w:t>
      </w:r>
    </w:p>
    <w:sectPr w:rsidR="0065638D" w:rsidRPr="0065638D" w:rsidSect="007117AF">
      <w:pgSz w:w="11906" w:h="16838"/>
      <w:pgMar w:top="567" w:right="567" w:bottom="567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72C97"/>
    <w:multiLevelType w:val="hybridMultilevel"/>
    <w:tmpl w:val="0AB64910"/>
    <w:lvl w:ilvl="0" w:tplc="5C12B9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3E29C9"/>
    <w:multiLevelType w:val="hybridMultilevel"/>
    <w:tmpl w:val="2B746A6A"/>
    <w:lvl w:ilvl="0" w:tplc="E5A23690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characterSpacingControl w:val="doNotCompress"/>
  <w:compat/>
  <w:rsids>
    <w:rsidRoot w:val="00F75C67"/>
    <w:rsid w:val="00003701"/>
    <w:rsid w:val="00026E70"/>
    <w:rsid w:val="00033DD2"/>
    <w:rsid w:val="00036771"/>
    <w:rsid w:val="000542E6"/>
    <w:rsid w:val="00055560"/>
    <w:rsid w:val="000564DB"/>
    <w:rsid w:val="00062236"/>
    <w:rsid w:val="00064173"/>
    <w:rsid w:val="000665A5"/>
    <w:rsid w:val="00073428"/>
    <w:rsid w:val="00075A52"/>
    <w:rsid w:val="0008106D"/>
    <w:rsid w:val="000B44F3"/>
    <w:rsid w:val="000D2479"/>
    <w:rsid w:val="000D7E0D"/>
    <w:rsid w:val="000F16D1"/>
    <w:rsid w:val="000F21B8"/>
    <w:rsid w:val="000F50D9"/>
    <w:rsid w:val="00114283"/>
    <w:rsid w:val="001150AE"/>
    <w:rsid w:val="00135869"/>
    <w:rsid w:val="001367A1"/>
    <w:rsid w:val="001500D9"/>
    <w:rsid w:val="001611E6"/>
    <w:rsid w:val="00162325"/>
    <w:rsid w:val="001647D9"/>
    <w:rsid w:val="00170B63"/>
    <w:rsid w:val="00175C69"/>
    <w:rsid w:val="001771F9"/>
    <w:rsid w:val="001868B4"/>
    <w:rsid w:val="001874A7"/>
    <w:rsid w:val="001C1A24"/>
    <w:rsid w:val="001C1DCF"/>
    <w:rsid w:val="001D0F53"/>
    <w:rsid w:val="001E236F"/>
    <w:rsid w:val="001E6725"/>
    <w:rsid w:val="001F1C7C"/>
    <w:rsid w:val="001F36EA"/>
    <w:rsid w:val="00203E06"/>
    <w:rsid w:val="00211E54"/>
    <w:rsid w:val="00237DC2"/>
    <w:rsid w:val="00241E79"/>
    <w:rsid w:val="00242CE7"/>
    <w:rsid w:val="00243976"/>
    <w:rsid w:val="0025727A"/>
    <w:rsid w:val="00277A38"/>
    <w:rsid w:val="0028707D"/>
    <w:rsid w:val="002875B5"/>
    <w:rsid w:val="00291E8B"/>
    <w:rsid w:val="002922E0"/>
    <w:rsid w:val="002952CF"/>
    <w:rsid w:val="002968C1"/>
    <w:rsid w:val="002B78A2"/>
    <w:rsid w:val="002D46D3"/>
    <w:rsid w:val="002F40F9"/>
    <w:rsid w:val="00325BBF"/>
    <w:rsid w:val="00326B77"/>
    <w:rsid w:val="00345128"/>
    <w:rsid w:val="00354EA7"/>
    <w:rsid w:val="0036450A"/>
    <w:rsid w:val="00373D62"/>
    <w:rsid w:val="003755AE"/>
    <w:rsid w:val="00382CFA"/>
    <w:rsid w:val="003A3493"/>
    <w:rsid w:val="003B126C"/>
    <w:rsid w:val="003B3A65"/>
    <w:rsid w:val="003F6CD8"/>
    <w:rsid w:val="00402964"/>
    <w:rsid w:val="0041160B"/>
    <w:rsid w:val="00413520"/>
    <w:rsid w:val="004259E5"/>
    <w:rsid w:val="00430328"/>
    <w:rsid w:val="00434DF8"/>
    <w:rsid w:val="0043750F"/>
    <w:rsid w:val="00443467"/>
    <w:rsid w:val="00445628"/>
    <w:rsid w:val="00456B47"/>
    <w:rsid w:val="00462C00"/>
    <w:rsid w:val="00465935"/>
    <w:rsid w:val="004705B0"/>
    <w:rsid w:val="0047511C"/>
    <w:rsid w:val="00491AA9"/>
    <w:rsid w:val="004A0195"/>
    <w:rsid w:val="004B0616"/>
    <w:rsid w:val="004C5837"/>
    <w:rsid w:val="004D0888"/>
    <w:rsid w:val="004D24C7"/>
    <w:rsid w:val="004E377E"/>
    <w:rsid w:val="00524FEB"/>
    <w:rsid w:val="00526407"/>
    <w:rsid w:val="00530B94"/>
    <w:rsid w:val="005510E0"/>
    <w:rsid w:val="0056607E"/>
    <w:rsid w:val="00567C6D"/>
    <w:rsid w:val="00572477"/>
    <w:rsid w:val="005835DC"/>
    <w:rsid w:val="00587C82"/>
    <w:rsid w:val="005900B4"/>
    <w:rsid w:val="00590A3F"/>
    <w:rsid w:val="00592890"/>
    <w:rsid w:val="0059498A"/>
    <w:rsid w:val="005A3F7A"/>
    <w:rsid w:val="005C1A53"/>
    <w:rsid w:val="005D60B1"/>
    <w:rsid w:val="005F0054"/>
    <w:rsid w:val="005F4932"/>
    <w:rsid w:val="00606231"/>
    <w:rsid w:val="00623CF4"/>
    <w:rsid w:val="006261A9"/>
    <w:rsid w:val="006300F4"/>
    <w:rsid w:val="00634FB1"/>
    <w:rsid w:val="0065638D"/>
    <w:rsid w:val="00670275"/>
    <w:rsid w:val="00674888"/>
    <w:rsid w:val="00693ECA"/>
    <w:rsid w:val="00694D38"/>
    <w:rsid w:val="0069554E"/>
    <w:rsid w:val="006A10BC"/>
    <w:rsid w:val="006A2586"/>
    <w:rsid w:val="006B13AE"/>
    <w:rsid w:val="006B1A3F"/>
    <w:rsid w:val="006C1CD3"/>
    <w:rsid w:val="006D1914"/>
    <w:rsid w:val="006F00AC"/>
    <w:rsid w:val="006F6F5E"/>
    <w:rsid w:val="007117AF"/>
    <w:rsid w:val="00711B6B"/>
    <w:rsid w:val="00714C31"/>
    <w:rsid w:val="007375B0"/>
    <w:rsid w:val="00750777"/>
    <w:rsid w:val="0076543E"/>
    <w:rsid w:val="00783C92"/>
    <w:rsid w:val="007A0D94"/>
    <w:rsid w:val="007B29D0"/>
    <w:rsid w:val="007B2E12"/>
    <w:rsid w:val="007B4D19"/>
    <w:rsid w:val="007C0AE0"/>
    <w:rsid w:val="007C2E54"/>
    <w:rsid w:val="007D7A33"/>
    <w:rsid w:val="007E59E0"/>
    <w:rsid w:val="00806D4A"/>
    <w:rsid w:val="00811A66"/>
    <w:rsid w:val="00811CE0"/>
    <w:rsid w:val="008264A7"/>
    <w:rsid w:val="0084035A"/>
    <w:rsid w:val="00853042"/>
    <w:rsid w:val="0085521B"/>
    <w:rsid w:val="008608FB"/>
    <w:rsid w:val="008824B1"/>
    <w:rsid w:val="0089109A"/>
    <w:rsid w:val="008918E9"/>
    <w:rsid w:val="0089256C"/>
    <w:rsid w:val="0089287E"/>
    <w:rsid w:val="008929B5"/>
    <w:rsid w:val="008A37F4"/>
    <w:rsid w:val="008B4C2F"/>
    <w:rsid w:val="008B739D"/>
    <w:rsid w:val="008F2700"/>
    <w:rsid w:val="008F37F0"/>
    <w:rsid w:val="008F6069"/>
    <w:rsid w:val="00925709"/>
    <w:rsid w:val="00941F61"/>
    <w:rsid w:val="00942DFE"/>
    <w:rsid w:val="009432FE"/>
    <w:rsid w:val="00944303"/>
    <w:rsid w:val="00952F71"/>
    <w:rsid w:val="009564C6"/>
    <w:rsid w:val="009640F5"/>
    <w:rsid w:val="00975004"/>
    <w:rsid w:val="00976C39"/>
    <w:rsid w:val="009939CA"/>
    <w:rsid w:val="0099741D"/>
    <w:rsid w:val="009D1009"/>
    <w:rsid w:val="009D1BBC"/>
    <w:rsid w:val="00A01506"/>
    <w:rsid w:val="00A017E2"/>
    <w:rsid w:val="00A061CF"/>
    <w:rsid w:val="00A25E05"/>
    <w:rsid w:val="00A271CC"/>
    <w:rsid w:val="00A3533F"/>
    <w:rsid w:val="00A3778A"/>
    <w:rsid w:val="00A37A7C"/>
    <w:rsid w:val="00A61221"/>
    <w:rsid w:val="00A64B20"/>
    <w:rsid w:val="00A65C98"/>
    <w:rsid w:val="00A72CD5"/>
    <w:rsid w:val="00A94D11"/>
    <w:rsid w:val="00A97CE9"/>
    <w:rsid w:val="00AA4489"/>
    <w:rsid w:val="00AA4763"/>
    <w:rsid w:val="00AB5F01"/>
    <w:rsid w:val="00AC62D3"/>
    <w:rsid w:val="00AD351A"/>
    <w:rsid w:val="00AE6E52"/>
    <w:rsid w:val="00B05268"/>
    <w:rsid w:val="00B05F14"/>
    <w:rsid w:val="00B103C6"/>
    <w:rsid w:val="00B14686"/>
    <w:rsid w:val="00B219EE"/>
    <w:rsid w:val="00B35778"/>
    <w:rsid w:val="00B36B6D"/>
    <w:rsid w:val="00B372B5"/>
    <w:rsid w:val="00B37543"/>
    <w:rsid w:val="00B42BC8"/>
    <w:rsid w:val="00B5137B"/>
    <w:rsid w:val="00B51A72"/>
    <w:rsid w:val="00B51AB0"/>
    <w:rsid w:val="00B7187B"/>
    <w:rsid w:val="00B95D74"/>
    <w:rsid w:val="00BA000E"/>
    <w:rsid w:val="00BA1AD1"/>
    <w:rsid w:val="00BC50F0"/>
    <w:rsid w:val="00BC5DB3"/>
    <w:rsid w:val="00BC5FB0"/>
    <w:rsid w:val="00BD720C"/>
    <w:rsid w:val="00BE7B17"/>
    <w:rsid w:val="00C02077"/>
    <w:rsid w:val="00C031E7"/>
    <w:rsid w:val="00C03C4D"/>
    <w:rsid w:val="00C05B66"/>
    <w:rsid w:val="00C104F2"/>
    <w:rsid w:val="00C145D9"/>
    <w:rsid w:val="00C37C22"/>
    <w:rsid w:val="00C51C75"/>
    <w:rsid w:val="00C560DA"/>
    <w:rsid w:val="00C64DBD"/>
    <w:rsid w:val="00C839EF"/>
    <w:rsid w:val="00C85E0F"/>
    <w:rsid w:val="00C95264"/>
    <w:rsid w:val="00C95AE4"/>
    <w:rsid w:val="00C95C7A"/>
    <w:rsid w:val="00C96673"/>
    <w:rsid w:val="00CA14BF"/>
    <w:rsid w:val="00CA2EFC"/>
    <w:rsid w:val="00CA6CEF"/>
    <w:rsid w:val="00CC2DD1"/>
    <w:rsid w:val="00CC733A"/>
    <w:rsid w:val="00CD2B3A"/>
    <w:rsid w:val="00CE6604"/>
    <w:rsid w:val="00D01C9E"/>
    <w:rsid w:val="00D061A6"/>
    <w:rsid w:val="00D06A47"/>
    <w:rsid w:val="00D24C3A"/>
    <w:rsid w:val="00D42359"/>
    <w:rsid w:val="00D439D4"/>
    <w:rsid w:val="00D808C0"/>
    <w:rsid w:val="00D922F3"/>
    <w:rsid w:val="00DA0D74"/>
    <w:rsid w:val="00DA4042"/>
    <w:rsid w:val="00DA5753"/>
    <w:rsid w:val="00DA7E52"/>
    <w:rsid w:val="00DB301F"/>
    <w:rsid w:val="00DC2488"/>
    <w:rsid w:val="00DD4E74"/>
    <w:rsid w:val="00DD57E2"/>
    <w:rsid w:val="00DE682C"/>
    <w:rsid w:val="00DE69FE"/>
    <w:rsid w:val="00E01E90"/>
    <w:rsid w:val="00E107FD"/>
    <w:rsid w:val="00E12291"/>
    <w:rsid w:val="00E20E31"/>
    <w:rsid w:val="00E250AE"/>
    <w:rsid w:val="00E2607D"/>
    <w:rsid w:val="00E3187A"/>
    <w:rsid w:val="00E31C13"/>
    <w:rsid w:val="00E340B4"/>
    <w:rsid w:val="00E54037"/>
    <w:rsid w:val="00E572E3"/>
    <w:rsid w:val="00EA00F2"/>
    <w:rsid w:val="00EA0E52"/>
    <w:rsid w:val="00EA2048"/>
    <w:rsid w:val="00EA4F29"/>
    <w:rsid w:val="00EA7762"/>
    <w:rsid w:val="00EB3F35"/>
    <w:rsid w:val="00EC00D5"/>
    <w:rsid w:val="00EC4EED"/>
    <w:rsid w:val="00EC5DEE"/>
    <w:rsid w:val="00ED21EE"/>
    <w:rsid w:val="00ED4565"/>
    <w:rsid w:val="00ED4D1C"/>
    <w:rsid w:val="00EE38C4"/>
    <w:rsid w:val="00F34A73"/>
    <w:rsid w:val="00F3621E"/>
    <w:rsid w:val="00F37615"/>
    <w:rsid w:val="00F428A2"/>
    <w:rsid w:val="00F45815"/>
    <w:rsid w:val="00F53B1D"/>
    <w:rsid w:val="00F6230B"/>
    <w:rsid w:val="00F64AD8"/>
    <w:rsid w:val="00F70D1F"/>
    <w:rsid w:val="00F7228D"/>
    <w:rsid w:val="00F74065"/>
    <w:rsid w:val="00F75C67"/>
    <w:rsid w:val="00F93E74"/>
    <w:rsid w:val="00F9510C"/>
    <w:rsid w:val="00FA174B"/>
    <w:rsid w:val="00FC0238"/>
    <w:rsid w:val="00FC1705"/>
    <w:rsid w:val="00FC4CC5"/>
    <w:rsid w:val="00FD3D18"/>
    <w:rsid w:val="00FE58E9"/>
    <w:rsid w:val="00FE692C"/>
    <w:rsid w:val="00FF2651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C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5C67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362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75C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75C67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F75C67"/>
    <w:rPr>
      <w:b/>
      <w:bCs/>
      <w:sz w:val="28"/>
      <w:szCs w:val="28"/>
      <w:lang w:val="ru-RU" w:eastAsia="ru-RU" w:bidi="ar-SA"/>
    </w:rPr>
  </w:style>
  <w:style w:type="table" w:styleId="a3">
    <w:name w:val="Table Grid"/>
    <w:basedOn w:val="a1"/>
    <w:rsid w:val="00F75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922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922E0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sid w:val="00B7187B"/>
    <w:rPr>
      <w:rFonts w:ascii="Times New Roman" w:hAnsi="Times New Roman" w:cs="Times New Roman"/>
      <w:b/>
      <w:bCs/>
      <w:sz w:val="26"/>
      <w:szCs w:val="26"/>
    </w:rPr>
  </w:style>
  <w:style w:type="character" w:customStyle="1" w:styleId="highlighthighlightactive">
    <w:name w:val="highlight highlight_active"/>
    <w:basedOn w:val="a0"/>
    <w:rsid w:val="00B7187B"/>
  </w:style>
  <w:style w:type="paragraph" w:customStyle="1" w:styleId="Style7">
    <w:name w:val="Style7"/>
    <w:basedOn w:val="a"/>
    <w:rsid w:val="00203E06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basedOn w:val="a0"/>
    <w:rsid w:val="00203E06"/>
    <w:rPr>
      <w:rFonts w:ascii="Times New Roman" w:hAnsi="Times New Roman" w:cs="Times New Roman"/>
      <w:smallCaps/>
      <w:spacing w:val="80"/>
      <w:sz w:val="38"/>
      <w:szCs w:val="38"/>
    </w:rPr>
  </w:style>
  <w:style w:type="paragraph" w:customStyle="1" w:styleId="Style1">
    <w:name w:val="Style1"/>
    <w:basedOn w:val="a"/>
    <w:rsid w:val="00203E06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203E06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46">
    <w:name w:val="Font Style46"/>
    <w:uiPriority w:val="99"/>
    <w:rsid w:val="00203E06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uiPriority w:val="99"/>
    <w:rsid w:val="00026E70"/>
    <w:rPr>
      <w:rFonts w:ascii="Times New Roman" w:hAnsi="Times New Roman" w:cs="Times New Roman"/>
      <w:b/>
      <w:bCs/>
      <w:sz w:val="24"/>
      <w:szCs w:val="24"/>
    </w:rPr>
  </w:style>
  <w:style w:type="paragraph" w:customStyle="1" w:styleId="FR2">
    <w:name w:val="FR2"/>
    <w:rsid w:val="0084035A"/>
    <w:pPr>
      <w:widowControl w:val="0"/>
      <w:autoSpaceDE w:val="0"/>
      <w:autoSpaceDN w:val="0"/>
      <w:adjustRightInd w:val="0"/>
      <w:spacing w:before="340"/>
      <w:jc w:val="right"/>
    </w:pPr>
    <w:rPr>
      <w:rFonts w:ascii="Arial" w:hAnsi="Arial" w:cs="Arial"/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rsid w:val="00F34A73"/>
    <w:pPr>
      <w:suppressAutoHyphens/>
      <w:ind w:left="-180"/>
      <w:jc w:val="center"/>
    </w:pPr>
    <w:rPr>
      <w:b/>
      <w:bCs/>
      <w:sz w:val="40"/>
      <w:lang w:eastAsia="ar-SA"/>
    </w:rPr>
  </w:style>
  <w:style w:type="character" w:customStyle="1" w:styleId="a7">
    <w:name w:val="Название Знак"/>
    <w:basedOn w:val="a0"/>
    <w:link w:val="a6"/>
    <w:uiPriority w:val="99"/>
    <w:rsid w:val="00F34A73"/>
    <w:rPr>
      <w:b/>
      <w:bCs/>
      <w:sz w:val="40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F3621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8">
    <w:name w:val="Hyperlink"/>
    <w:basedOn w:val="a0"/>
    <w:uiPriority w:val="99"/>
    <w:unhideWhenUsed/>
    <w:rsid w:val="002B78A2"/>
    <w:rPr>
      <w:color w:val="0000FF"/>
      <w:u w:val="single"/>
    </w:rPr>
  </w:style>
  <w:style w:type="paragraph" w:styleId="a9">
    <w:name w:val="Normal (Web)"/>
    <w:basedOn w:val="a"/>
    <w:uiPriority w:val="99"/>
    <w:rsid w:val="002B78A2"/>
    <w:pPr>
      <w:spacing w:before="100" w:beforeAutospacing="1" w:after="100" w:afterAutospacing="1"/>
    </w:pPr>
  </w:style>
  <w:style w:type="paragraph" w:customStyle="1" w:styleId="FR1">
    <w:name w:val="FR1"/>
    <w:rsid w:val="002B78A2"/>
    <w:pPr>
      <w:widowControl w:val="0"/>
      <w:autoSpaceDE w:val="0"/>
      <w:autoSpaceDN w:val="0"/>
      <w:adjustRightInd w:val="0"/>
      <w:spacing w:before="100"/>
      <w:ind w:left="3600"/>
    </w:pPr>
    <w:rPr>
      <w:sz w:val="48"/>
      <w:szCs w:val="48"/>
    </w:rPr>
  </w:style>
  <w:style w:type="paragraph" w:customStyle="1" w:styleId="Style4">
    <w:name w:val="Style4"/>
    <w:basedOn w:val="a"/>
    <w:uiPriority w:val="99"/>
    <w:rsid w:val="002B78A2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constitle">
    <w:name w:val="constitle"/>
    <w:basedOn w:val="a"/>
    <w:rsid w:val="002B78A2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B372B5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B372B5"/>
    <w:rPr>
      <w:b/>
      <w:bCs/>
      <w:sz w:val="24"/>
      <w:szCs w:val="24"/>
    </w:rPr>
  </w:style>
  <w:style w:type="paragraph" w:styleId="aa">
    <w:name w:val="Body Text Indent"/>
    <w:basedOn w:val="a"/>
    <w:link w:val="ab"/>
    <w:rsid w:val="00B372B5"/>
    <w:pPr>
      <w:ind w:firstLine="540"/>
      <w:jc w:val="both"/>
    </w:pPr>
    <w:rPr>
      <w:color w:val="333333"/>
      <w:sz w:val="28"/>
    </w:rPr>
  </w:style>
  <w:style w:type="character" w:customStyle="1" w:styleId="ab">
    <w:name w:val="Основной текст с отступом Знак"/>
    <w:basedOn w:val="a0"/>
    <w:link w:val="aa"/>
    <w:rsid w:val="00B372B5"/>
    <w:rPr>
      <w:color w:val="333333"/>
      <w:sz w:val="28"/>
      <w:szCs w:val="24"/>
    </w:rPr>
  </w:style>
  <w:style w:type="paragraph" w:styleId="ac">
    <w:name w:val="List Paragraph"/>
    <w:basedOn w:val="a"/>
    <w:link w:val="ad"/>
    <w:uiPriority w:val="99"/>
    <w:qFormat/>
    <w:rsid w:val="00B372B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Абзац списка Знак"/>
    <w:basedOn w:val="a0"/>
    <w:link w:val="ac"/>
    <w:uiPriority w:val="99"/>
    <w:rsid w:val="00B372B5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3">
    <w:name w:val="Style3"/>
    <w:basedOn w:val="a"/>
    <w:rsid w:val="0065638D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ConsPlusNormal">
    <w:name w:val="ConsPlusNormal"/>
    <w:rsid w:val="0065638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70B1FA7B7FF736542B29B9FC0D0662A289B21D022C594C28EA18677D657880B8D5F021D131626D2A857D5B467DBA0865C53FF4116C080e5z0O" TargetMode="External"/><Relationship Id="rId13" Type="http://schemas.openxmlformats.org/officeDocument/2006/relationships/image" Target="media/image2.png"/><Relationship Id="rId18" Type="http://schemas.openxmlformats.org/officeDocument/2006/relationships/hyperlink" Target="consultantplus://offline/ref=2E270B1FA7B7FF736542B29B9FC0D0662A2F9A2AD127C594C28EA18677D65788198D070E1C120A20D3BD0184F2e3z2O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hyperlink" Target="consultantplus://offline/ref=2E270B1FA7B7FF736542B29B9FC0D0662A2F9A2AD127C594C28EA18677D657880B8D5F021D131222D8A857D5B467DBA0865C53FF4116C080e5z0O" TargetMode="External"/><Relationship Id="rId12" Type="http://schemas.openxmlformats.org/officeDocument/2006/relationships/hyperlink" Target="consultantplus://offline/ref=2E270B1FA7B7FF736542B29B9FC0D0662A2F9E2CD026C594C28EA18677D65788198D070E1C120A20D3BD0184F2e3z2O" TargetMode="External"/><Relationship Id="rId17" Type="http://schemas.openxmlformats.org/officeDocument/2006/relationships/hyperlink" Target="consultantplus://offline/ref=2E270B1FA7B7FF736542B29B9FC0D0662A289B21D022C594C28EA18677D65788198D070E1C120A20D3BD0184F2e3z2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E270B1FA7B7FF736542B29B9FC0D0662A289B21D022C594C28EA18677D657880B8D5F021D131626D2A857D5B467DBA0865C53FF4116C080e5z0O" TargetMode="External"/><Relationship Id="rId20" Type="http://schemas.openxmlformats.org/officeDocument/2006/relationships/hyperlink" Target="consultantplus://offline/ref=2E270B1FA7B7FF736542B29B9FC0D0662A2F9E2CD026C594C28EA18677D65788198D070E1C120A20D3BD0184F2e3z2O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E270B1FA7B7FF736542B29B9FC0D0662A2C9B29DD22C594C28EA18677D657880B8D5F021D131528D7A857D5B467DBA0865C53FF4116C080e5z0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E270B1FA7B7FF736542B29B9FC0D0662A2F9A2AD127C594C28EA18677D657880B8D5F021D131222D8A857D5B467DBA0865C53FF4116C080e5z0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E270B1FA7B7FF736542B29B9FC0D0662A2F9A2AD127C594C28EA18677D65788198D070E1C120A20D3BD0184F2e3z2O" TargetMode="External"/><Relationship Id="rId19" Type="http://schemas.openxmlformats.org/officeDocument/2006/relationships/hyperlink" Target="consultantplus://offline/ref=2E270B1FA7B7FF736542B29B9FC0D0662A2C9B29DD22C594C28EA18677D657880B8D5F021D131528D7A857D5B467DBA0865C53FF4116C080e5z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270B1FA7B7FF736542B29B9FC0D0662A289B21D022C594C28EA18677D65788198D070E1C120A20D3BD0184F2e3z2O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5.jpe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D4661-EE38-4899-8D80-4A76CDE4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Ueser</dc:creator>
  <cp:keywords/>
  <dc:description/>
  <cp:lastModifiedBy>User</cp:lastModifiedBy>
  <cp:revision>68</cp:revision>
  <cp:lastPrinted>2021-06-30T05:38:00Z</cp:lastPrinted>
  <dcterms:created xsi:type="dcterms:W3CDTF">2017-06-30T13:54:00Z</dcterms:created>
  <dcterms:modified xsi:type="dcterms:W3CDTF">2021-06-30T07:55:00Z</dcterms:modified>
</cp:coreProperties>
</file>