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6" w:rsidRDefault="00D37186" w:rsidP="00D37186">
      <w:pPr>
        <w:pStyle w:val="1"/>
        <w:spacing w:before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D37186" w:rsidRDefault="00D37186" w:rsidP="00D37186">
      <w:pPr>
        <w:contextualSpacing/>
        <w:rPr>
          <w:rFonts w:ascii="Arial" w:hAnsi="Arial" w:cs="Arial"/>
          <w:b/>
          <w:sz w:val="17"/>
          <w:szCs w:val="17"/>
        </w:rPr>
      </w:pPr>
    </w:p>
    <w:p w:rsidR="00D37186" w:rsidRDefault="00C349DE" w:rsidP="00D37186">
      <w:pPr>
        <w:contextualSpacing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«01</w:t>
      </w:r>
      <w:r w:rsidR="00D37186">
        <w:rPr>
          <w:rFonts w:ascii="Arial" w:hAnsi="Arial" w:cs="Arial"/>
          <w:b/>
          <w:sz w:val="18"/>
          <w:szCs w:val="18"/>
        </w:rPr>
        <w:t>»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апреля </w:t>
      </w:r>
      <w:r w:rsidR="0051688A">
        <w:rPr>
          <w:rFonts w:ascii="Arial" w:hAnsi="Arial" w:cs="Arial"/>
          <w:b/>
          <w:sz w:val="18"/>
          <w:szCs w:val="18"/>
        </w:rPr>
        <w:t xml:space="preserve"> 20</w:t>
      </w:r>
      <w:r w:rsidR="0093575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</w:t>
      </w:r>
      <w:r w:rsidR="00D37186">
        <w:rPr>
          <w:rFonts w:ascii="Arial" w:hAnsi="Arial" w:cs="Arial"/>
          <w:b/>
          <w:sz w:val="18"/>
          <w:szCs w:val="18"/>
        </w:rPr>
        <w:t xml:space="preserve">г.                 </w:t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51688A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 w:rsidR="00D37186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</w:t>
      </w:r>
      <w:r w:rsidR="000216C9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0216C9" w:rsidRDefault="00A31276" w:rsidP="000216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16C9" w:rsidRDefault="000216C9" w:rsidP="000216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0216C9">
        <w:rPr>
          <w:rFonts w:ascii="Times New Roman" w:hAnsi="Times New Roman" w:cs="Times New Roman"/>
          <w:b/>
          <w:bCs/>
          <w:sz w:val="28"/>
        </w:rPr>
        <w:t>О проведении в 2021 году на территор</w:t>
      </w:r>
      <w:r>
        <w:rPr>
          <w:rFonts w:ascii="Times New Roman" w:hAnsi="Times New Roman" w:cs="Times New Roman"/>
          <w:b/>
          <w:bCs/>
          <w:sz w:val="28"/>
        </w:rPr>
        <w:t>ии</w:t>
      </w:r>
    </w:p>
    <w:p w:rsidR="000216C9" w:rsidRDefault="000216C9" w:rsidP="000216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Сетищенского </w:t>
      </w:r>
      <w:r w:rsidRPr="000216C9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</w:p>
    <w:p w:rsidR="000216C9" w:rsidRPr="000216C9" w:rsidRDefault="000216C9" w:rsidP="000216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0216C9">
        <w:rPr>
          <w:rFonts w:ascii="Times New Roman" w:hAnsi="Times New Roman" w:cs="Times New Roman"/>
          <w:b/>
          <w:bCs/>
          <w:sz w:val="28"/>
        </w:rPr>
        <w:t xml:space="preserve">Международной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16C9">
        <w:rPr>
          <w:rFonts w:ascii="Times New Roman" w:hAnsi="Times New Roman" w:cs="Times New Roman"/>
          <w:b/>
          <w:bCs/>
          <w:sz w:val="28"/>
        </w:rPr>
        <w:t>акции «Сад памяти»</w:t>
      </w:r>
    </w:p>
    <w:p w:rsidR="000216C9" w:rsidRPr="000216C9" w:rsidRDefault="000216C9" w:rsidP="000216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</w:p>
    <w:p w:rsidR="000216C9" w:rsidRPr="000216C9" w:rsidRDefault="000216C9" w:rsidP="00021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216C9">
        <w:rPr>
          <w:rFonts w:ascii="Times New Roman" w:hAnsi="Times New Roman" w:cs="Times New Roman"/>
          <w:sz w:val="28"/>
        </w:rPr>
        <w:t xml:space="preserve">На основании распоряжения Правительства Белгородской области от 15 марта 2021 года № 107-рп «О проведении в 2021 году на территории Белгородской области Международной акции «Сад памяти»», в соответствии с подпунктом «б» пункта 4 Перечня поручений по итогам встречи с представителями общественных организаций, осуществляющих деятельность в области экологии и защиты животных, утвержденного Президентом Российской Федерации 3 июля 2020 года № Пр-1069, распоряжения администрации муниципального района «Красненский район» от 24 марта 2021 года № 227-р «О проведении в 2021 году на территории </w:t>
      </w:r>
      <w:r>
        <w:rPr>
          <w:rFonts w:ascii="Times New Roman" w:hAnsi="Times New Roman" w:cs="Times New Roman"/>
          <w:sz w:val="28"/>
        </w:rPr>
        <w:t>Сетищенского</w:t>
      </w:r>
      <w:r w:rsidRPr="000216C9">
        <w:rPr>
          <w:rFonts w:ascii="Times New Roman" w:hAnsi="Times New Roman" w:cs="Times New Roman"/>
          <w:sz w:val="28"/>
        </w:rPr>
        <w:t xml:space="preserve"> сельского поселения Международной акции «Сад памяти», в целях привлечения внимания общества к проблемам сохранения, восстановления и приумножения лесных богатств на территории </w:t>
      </w:r>
      <w:r>
        <w:rPr>
          <w:rFonts w:ascii="Times New Roman" w:hAnsi="Times New Roman" w:cs="Times New Roman"/>
          <w:sz w:val="28"/>
        </w:rPr>
        <w:t>Сетищенского</w:t>
      </w:r>
      <w:r w:rsidRPr="000216C9">
        <w:rPr>
          <w:rFonts w:ascii="Times New Roman" w:hAnsi="Times New Roman" w:cs="Times New Roman"/>
          <w:sz w:val="28"/>
        </w:rPr>
        <w:t xml:space="preserve"> сельского поселения:</w:t>
      </w:r>
    </w:p>
    <w:p w:rsidR="000216C9" w:rsidRPr="000216C9" w:rsidRDefault="000216C9" w:rsidP="00021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216C9">
        <w:rPr>
          <w:rFonts w:ascii="Times New Roman" w:hAnsi="Times New Roman" w:cs="Times New Roman"/>
          <w:sz w:val="28"/>
        </w:rPr>
        <w:tab/>
        <w:t xml:space="preserve">1. Провести с 25 марта по 22 июня 2021 года на территории </w:t>
      </w:r>
      <w:r>
        <w:rPr>
          <w:rFonts w:ascii="Times New Roman" w:hAnsi="Times New Roman" w:cs="Times New Roman"/>
          <w:sz w:val="28"/>
        </w:rPr>
        <w:t>Сетищенского</w:t>
      </w:r>
      <w:r w:rsidRPr="000216C9">
        <w:rPr>
          <w:rFonts w:ascii="Times New Roman" w:hAnsi="Times New Roman" w:cs="Times New Roman"/>
          <w:sz w:val="28"/>
        </w:rPr>
        <w:t xml:space="preserve"> сельского поселения Международную акцию «Сад памяти», (далее Акция).</w:t>
      </w:r>
    </w:p>
    <w:p w:rsidR="000216C9" w:rsidRDefault="000216C9" w:rsidP="000216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216C9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Р</w:t>
      </w:r>
      <w:r w:rsidRPr="000216C9">
        <w:rPr>
          <w:rFonts w:ascii="Times New Roman" w:hAnsi="Times New Roman" w:cs="Times New Roman"/>
          <w:sz w:val="28"/>
        </w:rPr>
        <w:t>екомендовать руководителям бюджетных учреждений, школьникам, волонтерам, в рамках Акции организовать проведение мероприятий по посадке леса и очистке его от захламления бытовым мусором, проведение открытых уроков, выставок и других эколого-просветительских мероприятий.</w:t>
      </w:r>
    </w:p>
    <w:p w:rsidR="000216C9" w:rsidRDefault="000216C9" w:rsidP="000216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216C9" w:rsidRPr="000216C9" w:rsidRDefault="000216C9" w:rsidP="000216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55245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229870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D37186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Default="00A31276" w:rsidP="000216C9">
      <w:pPr>
        <w:spacing w:after="0"/>
        <w:contextualSpacing/>
        <w:rPr>
          <w:sz w:val="26"/>
          <w:szCs w:val="26"/>
        </w:rPr>
      </w:pPr>
    </w:p>
    <w:p w:rsidR="007D3F6E" w:rsidRDefault="007D3F6E"/>
    <w:sectPr w:rsidR="007D3F6E" w:rsidSect="000216C9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1276"/>
    <w:rsid w:val="000216C9"/>
    <w:rsid w:val="000E4C15"/>
    <w:rsid w:val="001618E4"/>
    <w:rsid w:val="001D1303"/>
    <w:rsid w:val="00286AEF"/>
    <w:rsid w:val="0029013A"/>
    <w:rsid w:val="003279DF"/>
    <w:rsid w:val="00451896"/>
    <w:rsid w:val="0051688A"/>
    <w:rsid w:val="005644C2"/>
    <w:rsid w:val="00597C6A"/>
    <w:rsid w:val="005A49AA"/>
    <w:rsid w:val="007558F7"/>
    <w:rsid w:val="007D3F6E"/>
    <w:rsid w:val="008629F4"/>
    <w:rsid w:val="008E5ABA"/>
    <w:rsid w:val="009224F7"/>
    <w:rsid w:val="00935756"/>
    <w:rsid w:val="00995DF8"/>
    <w:rsid w:val="009B4654"/>
    <w:rsid w:val="009D7A1B"/>
    <w:rsid w:val="00A31276"/>
    <w:rsid w:val="00B5374C"/>
    <w:rsid w:val="00BC4C63"/>
    <w:rsid w:val="00C349DE"/>
    <w:rsid w:val="00D37186"/>
    <w:rsid w:val="00F05484"/>
    <w:rsid w:val="00F4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2021-04-08T07:39:00Z</cp:lastPrinted>
  <dcterms:created xsi:type="dcterms:W3CDTF">2017-04-20T12:15:00Z</dcterms:created>
  <dcterms:modified xsi:type="dcterms:W3CDTF">2021-04-08T07:39:00Z</dcterms:modified>
</cp:coreProperties>
</file>