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97" w:rsidRPr="00E84897" w:rsidRDefault="00E84897" w:rsidP="00E848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4897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E84897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E84897">
        <w:rPr>
          <w:rFonts w:ascii="Times New Roman" w:hAnsi="Times New Roman" w:cs="Times New Roman"/>
          <w:sz w:val="32"/>
          <w:szCs w:val="32"/>
        </w:rPr>
        <w:t xml:space="preserve"> И Й С К А Я      Ф Е Д Е Р А Ц И Я</w:t>
      </w:r>
    </w:p>
    <w:p w:rsidR="00E84897" w:rsidRPr="00E84897" w:rsidRDefault="00E84897" w:rsidP="00E84897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4897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E84897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E84897">
        <w:rPr>
          <w:rFonts w:ascii="Times New Roman" w:hAnsi="Times New Roman" w:cs="Times New Roman"/>
          <w:sz w:val="32"/>
          <w:szCs w:val="32"/>
        </w:rPr>
        <w:t xml:space="preserve"> О Д С К А Я   О Б Л А С Т Ь</w:t>
      </w:r>
    </w:p>
    <w:p w:rsidR="00E84897" w:rsidRPr="00E84897" w:rsidRDefault="00E84897" w:rsidP="00E84897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84897" w:rsidRPr="00E84897" w:rsidRDefault="00E84897" w:rsidP="00E84897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E84897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897" w:rsidRPr="00E84897" w:rsidRDefault="00E84897" w:rsidP="00E84897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E84897">
        <w:rPr>
          <w:rStyle w:val="FontStyle11"/>
          <w:spacing w:val="70"/>
          <w:sz w:val="28"/>
          <w:szCs w:val="28"/>
        </w:rPr>
        <w:t xml:space="preserve">АДМИНИСТРАЦИЯ </w:t>
      </w:r>
    </w:p>
    <w:p w:rsidR="00E84897" w:rsidRPr="00E84897" w:rsidRDefault="00E84897" w:rsidP="00E84897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E84897">
        <w:rPr>
          <w:rStyle w:val="FontStyle11"/>
          <w:spacing w:val="70"/>
          <w:sz w:val="28"/>
          <w:szCs w:val="28"/>
        </w:rPr>
        <w:t xml:space="preserve">СЕТИЩЕНСКОГО СЕЛЬСКОГО ПОСЕЛЕНИЯ </w:t>
      </w:r>
    </w:p>
    <w:p w:rsidR="00E84897" w:rsidRPr="00E84897" w:rsidRDefault="00E84897" w:rsidP="00E84897">
      <w:pPr>
        <w:tabs>
          <w:tab w:val="left" w:pos="7905"/>
        </w:tabs>
        <w:spacing w:after="0" w:line="240" w:lineRule="auto"/>
        <w:jc w:val="center"/>
        <w:rPr>
          <w:rStyle w:val="FontStyle11"/>
          <w:sz w:val="28"/>
          <w:szCs w:val="28"/>
        </w:rPr>
      </w:pPr>
      <w:r w:rsidRPr="00E84897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E84897" w:rsidRPr="00E84897" w:rsidRDefault="00E84897" w:rsidP="00E84897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897" w:rsidRPr="00E84897" w:rsidRDefault="00E84897" w:rsidP="00E84897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32"/>
        </w:rPr>
      </w:pPr>
      <w:r w:rsidRPr="00E84897">
        <w:rPr>
          <w:rStyle w:val="FontStyle13"/>
          <w:spacing w:val="70"/>
          <w:sz w:val="32"/>
        </w:rPr>
        <w:t>РАСПОРЯЖЕНИЕ</w:t>
      </w:r>
    </w:p>
    <w:p w:rsidR="00E84897" w:rsidRPr="00E84897" w:rsidRDefault="00E84897" w:rsidP="00E84897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897" w:rsidRPr="00E84897" w:rsidRDefault="00E84897" w:rsidP="00E84897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84897">
        <w:rPr>
          <w:rFonts w:ascii="Times New Roman" w:hAnsi="Times New Roman" w:cs="Times New Roman"/>
          <w:bCs/>
          <w:sz w:val="26"/>
          <w:szCs w:val="26"/>
        </w:rPr>
        <w:t>«_</w:t>
      </w:r>
      <w:r w:rsidR="00113671">
        <w:rPr>
          <w:rFonts w:ascii="Times New Roman" w:hAnsi="Times New Roman" w:cs="Times New Roman"/>
          <w:bCs/>
          <w:sz w:val="26"/>
          <w:szCs w:val="26"/>
          <w:u w:val="single"/>
        </w:rPr>
        <w:t>07</w:t>
      </w:r>
      <w:r w:rsidRPr="00E84897">
        <w:rPr>
          <w:rFonts w:ascii="Times New Roman" w:hAnsi="Times New Roman" w:cs="Times New Roman"/>
          <w:bCs/>
          <w:sz w:val="26"/>
          <w:szCs w:val="26"/>
        </w:rPr>
        <w:t>_»_</w:t>
      </w:r>
      <w:r w:rsidR="00113671">
        <w:rPr>
          <w:rFonts w:ascii="Times New Roman" w:hAnsi="Times New Roman" w:cs="Times New Roman"/>
          <w:bCs/>
          <w:sz w:val="26"/>
          <w:szCs w:val="26"/>
          <w:u w:val="single"/>
        </w:rPr>
        <w:t>марта</w:t>
      </w:r>
      <w:r w:rsidRPr="00E84897">
        <w:rPr>
          <w:rFonts w:ascii="Times New Roman" w:hAnsi="Times New Roman" w:cs="Times New Roman"/>
          <w:bCs/>
          <w:sz w:val="26"/>
          <w:szCs w:val="26"/>
        </w:rPr>
        <w:t xml:space="preserve">_2014 года                                                                </w:t>
      </w:r>
      <w:r w:rsidR="00113671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Pr="00E84897">
        <w:rPr>
          <w:rFonts w:ascii="Times New Roman" w:hAnsi="Times New Roman" w:cs="Times New Roman"/>
          <w:bCs/>
          <w:sz w:val="26"/>
          <w:szCs w:val="26"/>
        </w:rPr>
        <w:t xml:space="preserve">         № </w:t>
      </w:r>
      <w:r w:rsidR="00113671">
        <w:rPr>
          <w:rFonts w:ascii="Times New Roman" w:hAnsi="Times New Roman" w:cs="Times New Roman"/>
          <w:bCs/>
          <w:sz w:val="26"/>
          <w:szCs w:val="26"/>
          <w:u w:val="single"/>
        </w:rPr>
        <w:t>38-р</w:t>
      </w:r>
    </w:p>
    <w:p w:rsidR="00B712DE" w:rsidRPr="00E84897" w:rsidRDefault="00B712DE" w:rsidP="00E8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897" w:rsidRPr="00E84897" w:rsidRDefault="00E84897" w:rsidP="00E8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897" w:rsidRPr="00E84897" w:rsidRDefault="00E84897" w:rsidP="00E8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056" w:rsidRDefault="00A97056" w:rsidP="00E84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единого экологического дня </w:t>
      </w:r>
    </w:p>
    <w:p w:rsidR="00E84897" w:rsidRDefault="00A97056" w:rsidP="00E84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сельского поселения</w:t>
      </w:r>
    </w:p>
    <w:p w:rsidR="00A97056" w:rsidRPr="00A97056" w:rsidRDefault="00A97056" w:rsidP="00A97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056" w:rsidRPr="00A97056" w:rsidRDefault="00A97056" w:rsidP="00A97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056" w:rsidRDefault="00A97056" w:rsidP="00A97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3D6" w:rsidRDefault="005363D6" w:rsidP="00536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Федеральных законов от 10.01.2012 года № 7-ФЗ «Об охране окружающей среды», от 30.03.1999 года № 52-ФЗ «О санитарно-эпидемиологическом благополучии населения», распоряжения Губернатора Белгородской области от 20.03.2012 года № 177-р «О проведении</w:t>
      </w:r>
      <w:r w:rsidR="00A66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единого экологического дня на территории Белгородской области», распоряжения администрации Красненского района </w:t>
      </w:r>
      <w:r w:rsidR="001F2E6D">
        <w:rPr>
          <w:rFonts w:ascii="Times New Roman" w:hAnsi="Times New Roman" w:cs="Times New Roman"/>
          <w:sz w:val="28"/>
          <w:szCs w:val="28"/>
        </w:rPr>
        <w:t>от 26.03.2012 года № 165-р «О проведении единого экологического дня на территории Красненского района»:</w:t>
      </w:r>
    </w:p>
    <w:p w:rsidR="001F2E6D" w:rsidRDefault="001F2E6D" w:rsidP="001F2E6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Сохранить практику проведения на территории Сетищенского сельского поселения единого экологического дня каждую пятницу месяца во второй половине дня.</w:t>
      </w:r>
    </w:p>
    <w:p w:rsidR="001F2E6D" w:rsidRDefault="001F2E6D" w:rsidP="001F2E6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типовой регламент проведения единого экологического  дня (прилагается).</w:t>
      </w:r>
    </w:p>
    <w:p w:rsidR="001F2E6D" w:rsidRDefault="001F2E6D" w:rsidP="001F2E6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возлагается на главу администрации Сетищенского сельского поселения Головина В.А.</w:t>
      </w:r>
    </w:p>
    <w:p w:rsidR="001F2E6D" w:rsidRDefault="00B7001D" w:rsidP="001F2E6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165735</wp:posOffset>
            </wp:positionV>
            <wp:extent cx="1581150" cy="15811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2E6D" w:rsidRDefault="001F2E6D" w:rsidP="001F2E6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E6D" w:rsidRDefault="00B7001D" w:rsidP="001F2E6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61595</wp:posOffset>
            </wp:positionV>
            <wp:extent cx="523875" cy="866775"/>
            <wp:effectExtent l="0" t="0" r="9525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2E6D" w:rsidRDefault="001F2E6D" w:rsidP="001F2E6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Глава администрации</w:t>
      </w:r>
    </w:p>
    <w:p w:rsidR="001F2E6D" w:rsidRDefault="001F2E6D" w:rsidP="001F2E6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Сетищенского сельского поселения                                               В.Головин</w:t>
      </w:r>
    </w:p>
    <w:p w:rsidR="00056DC3" w:rsidRDefault="00056DC3" w:rsidP="001F2E6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6DC3" w:rsidRDefault="00056DC3" w:rsidP="001F2E6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6DC3" w:rsidRPr="00FF333B" w:rsidRDefault="00056DC3" w:rsidP="006D1436">
      <w:pPr>
        <w:pStyle w:val="a5"/>
        <w:spacing w:after="0" w:line="240" w:lineRule="auto"/>
        <w:ind w:left="5669" w:hanging="13"/>
        <w:jc w:val="both"/>
        <w:rPr>
          <w:rFonts w:ascii="Times New Roman" w:hAnsi="Times New Roman" w:cs="Times New Roman"/>
          <w:sz w:val="24"/>
          <w:szCs w:val="24"/>
        </w:rPr>
      </w:pPr>
      <w:r w:rsidRPr="00056DC3">
        <w:rPr>
          <w:rFonts w:ascii="Times New Roman" w:hAnsi="Times New Roman" w:cs="Times New Roman"/>
          <w:sz w:val="26"/>
          <w:szCs w:val="26"/>
        </w:rPr>
        <w:lastRenderedPageBreak/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F333B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056DC3" w:rsidRPr="00FF333B" w:rsidRDefault="00056DC3" w:rsidP="006D1436">
      <w:pPr>
        <w:pStyle w:val="a5"/>
        <w:spacing w:after="0" w:line="240" w:lineRule="auto"/>
        <w:ind w:left="5669" w:hanging="13"/>
        <w:jc w:val="both"/>
        <w:rPr>
          <w:rFonts w:ascii="Times New Roman" w:hAnsi="Times New Roman" w:cs="Times New Roman"/>
          <w:sz w:val="24"/>
          <w:szCs w:val="24"/>
        </w:rPr>
      </w:pPr>
      <w:r w:rsidRPr="00FF333B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Сетищенского сельского поселения от « </w:t>
      </w:r>
      <w:r w:rsidR="00113671">
        <w:rPr>
          <w:rFonts w:ascii="Times New Roman" w:hAnsi="Times New Roman" w:cs="Times New Roman"/>
          <w:sz w:val="24"/>
          <w:szCs w:val="24"/>
        </w:rPr>
        <w:t>07</w:t>
      </w:r>
      <w:r w:rsidRPr="00FF333B">
        <w:rPr>
          <w:rFonts w:ascii="Times New Roman" w:hAnsi="Times New Roman" w:cs="Times New Roman"/>
          <w:sz w:val="24"/>
          <w:szCs w:val="24"/>
        </w:rPr>
        <w:t xml:space="preserve"> » </w:t>
      </w:r>
      <w:r w:rsidR="00113671">
        <w:rPr>
          <w:rFonts w:ascii="Times New Roman" w:hAnsi="Times New Roman" w:cs="Times New Roman"/>
          <w:sz w:val="24"/>
          <w:szCs w:val="24"/>
        </w:rPr>
        <w:t>марта</w:t>
      </w:r>
      <w:r w:rsidRPr="00FF333B">
        <w:rPr>
          <w:rFonts w:ascii="Times New Roman" w:hAnsi="Times New Roman" w:cs="Times New Roman"/>
          <w:sz w:val="24"/>
          <w:szCs w:val="24"/>
        </w:rPr>
        <w:t xml:space="preserve"> 2014 года № </w:t>
      </w:r>
      <w:r w:rsidR="00113671">
        <w:rPr>
          <w:rFonts w:ascii="Times New Roman" w:hAnsi="Times New Roman" w:cs="Times New Roman"/>
          <w:sz w:val="24"/>
          <w:szCs w:val="24"/>
        </w:rPr>
        <w:t>38-р</w:t>
      </w:r>
    </w:p>
    <w:p w:rsidR="00056DC3" w:rsidRPr="00FF333B" w:rsidRDefault="00056DC3" w:rsidP="00056DC3">
      <w:pPr>
        <w:pStyle w:val="a5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056DC3" w:rsidRDefault="00056DC3" w:rsidP="00056DC3">
      <w:pPr>
        <w:pStyle w:val="a5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:rsidR="00113671" w:rsidRDefault="00113671" w:rsidP="00056DC3">
      <w:pPr>
        <w:pStyle w:val="a5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3671" w:rsidRDefault="00113671" w:rsidP="00056DC3">
      <w:pPr>
        <w:pStyle w:val="a5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6DC3" w:rsidRPr="00FF333B" w:rsidRDefault="00056DC3" w:rsidP="00056DC3">
      <w:pPr>
        <w:pStyle w:val="a5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333B">
        <w:rPr>
          <w:rFonts w:ascii="Times New Roman" w:hAnsi="Times New Roman" w:cs="Times New Roman"/>
          <w:b/>
          <w:sz w:val="26"/>
          <w:szCs w:val="26"/>
        </w:rPr>
        <w:t xml:space="preserve">Типовой регламент </w:t>
      </w:r>
    </w:p>
    <w:p w:rsidR="00056DC3" w:rsidRPr="00FF333B" w:rsidRDefault="00056DC3" w:rsidP="00056DC3">
      <w:pPr>
        <w:pStyle w:val="a5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333B">
        <w:rPr>
          <w:rFonts w:ascii="Times New Roman" w:hAnsi="Times New Roman" w:cs="Times New Roman"/>
          <w:b/>
          <w:sz w:val="26"/>
          <w:szCs w:val="26"/>
        </w:rPr>
        <w:t>проведения единого экологического дня на территории Сетищенского сельского поселения</w:t>
      </w:r>
    </w:p>
    <w:p w:rsidR="00056DC3" w:rsidRDefault="00056DC3" w:rsidP="001F2E6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5954"/>
        <w:gridCol w:w="2268"/>
      </w:tblGrid>
      <w:tr w:rsidR="00FF333B" w:rsidTr="00FF333B">
        <w:tc>
          <w:tcPr>
            <w:tcW w:w="817" w:type="dxa"/>
          </w:tcPr>
          <w:p w:rsidR="00FF333B" w:rsidRPr="00FF333B" w:rsidRDefault="00FF333B" w:rsidP="00FF33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33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F33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F33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</w:tcPr>
          <w:p w:rsidR="00FF333B" w:rsidRPr="00FF333B" w:rsidRDefault="00FF333B" w:rsidP="00FF33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FF333B" w:rsidRPr="00FF333B" w:rsidRDefault="00FF333B" w:rsidP="00FF33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FF333B" w:rsidTr="00FF333B">
        <w:tc>
          <w:tcPr>
            <w:tcW w:w="817" w:type="dxa"/>
          </w:tcPr>
          <w:p w:rsidR="00FF333B" w:rsidRPr="00FF333B" w:rsidRDefault="00FF333B" w:rsidP="00FF33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FF333B" w:rsidRPr="00FF333B" w:rsidRDefault="00FF333B" w:rsidP="00FF333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объемов и видов работ</w:t>
            </w:r>
          </w:p>
        </w:tc>
        <w:tc>
          <w:tcPr>
            <w:tcW w:w="2268" w:type="dxa"/>
          </w:tcPr>
          <w:p w:rsidR="00FF333B" w:rsidRPr="00FF333B" w:rsidRDefault="00FF333B" w:rsidP="00FF333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В.А.</w:t>
            </w:r>
          </w:p>
        </w:tc>
      </w:tr>
      <w:tr w:rsidR="00FF333B" w:rsidTr="00FF333B">
        <w:tc>
          <w:tcPr>
            <w:tcW w:w="817" w:type="dxa"/>
          </w:tcPr>
          <w:p w:rsidR="00FF333B" w:rsidRPr="00FF333B" w:rsidRDefault="00FF333B" w:rsidP="00FF33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FF333B" w:rsidRPr="00FF333B" w:rsidRDefault="00FF333B" w:rsidP="00FF333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 перед сотрудниками организаций на предстоящий экологический день. Определение необходимого инвентаря и средств индивидуальной защиты</w:t>
            </w:r>
          </w:p>
        </w:tc>
        <w:tc>
          <w:tcPr>
            <w:tcW w:w="2268" w:type="dxa"/>
          </w:tcPr>
          <w:p w:rsidR="00FF333B" w:rsidRPr="00FF333B" w:rsidRDefault="00FF333B" w:rsidP="00FF333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(по согласованию) в четверг</w:t>
            </w:r>
          </w:p>
        </w:tc>
      </w:tr>
      <w:tr w:rsidR="00FF333B" w:rsidTr="00FF333B">
        <w:tc>
          <w:tcPr>
            <w:tcW w:w="817" w:type="dxa"/>
          </w:tcPr>
          <w:p w:rsidR="00FF333B" w:rsidRPr="00FF333B" w:rsidRDefault="00FF333B" w:rsidP="00FF33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FF333B" w:rsidRPr="00FF333B" w:rsidRDefault="00FF333B" w:rsidP="00FF333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участников </w:t>
            </w:r>
            <w:r w:rsidRPr="00FF333B">
              <w:rPr>
                <w:rFonts w:ascii="Times New Roman" w:hAnsi="Times New Roman" w:cs="Times New Roman"/>
                <w:sz w:val="24"/>
                <w:szCs w:val="24"/>
              </w:rPr>
              <w:t>единого экологического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закрепленном участке, если необходим подвоз к месту работы</w:t>
            </w:r>
          </w:p>
        </w:tc>
        <w:tc>
          <w:tcPr>
            <w:tcW w:w="2268" w:type="dxa"/>
          </w:tcPr>
          <w:p w:rsidR="00FF333B" w:rsidRPr="00FF333B" w:rsidRDefault="00FF333B" w:rsidP="00FF333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В.А., Ильин А.Л.</w:t>
            </w:r>
          </w:p>
        </w:tc>
      </w:tr>
      <w:tr w:rsidR="00FF333B" w:rsidTr="00FF333B">
        <w:tc>
          <w:tcPr>
            <w:tcW w:w="817" w:type="dxa"/>
          </w:tcPr>
          <w:p w:rsidR="00FF333B" w:rsidRPr="00FF333B" w:rsidRDefault="00FF333B" w:rsidP="00FF33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FF333B" w:rsidRPr="00FF333B" w:rsidRDefault="00FF333B" w:rsidP="00FF333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на закрепленных территориях</w:t>
            </w:r>
          </w:p>
        </w:tc>
        <w:tc>
          <w:tcPr>
            <w:tcW w:w="2268" w:type="dxa"/>
          </w:tcPr>
          <w:p w:rsidR="00FF333B" w:rsidRPr="00FF333B" w:rsidRDefault="00FF333B" w:rsidP="00FF333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(по согласованию)</w:t>
            </w:r>
          </w:p>
        </w:tc>
      </w:tr>
      <w:tr w:rsidR="00FF333B" w:rsidTr="00FF333B">
        <w:tc>
          <w:tcPr>
            <w:tcW w:w="817" w:type="dxa"/>
          </w:tcPr>
          <w:p w:rsidR="00FF333B" w:rsidRPr="00FF333B" w:rsidRDefault="00FF333B" w:rsidP="00FF33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FF333B" w:rsidRPr="00FF333B" w:rsidRDefault="00FF333B" w:rsidP="00FF333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руководителей организаций о выполнении задач</w:t>
            </w:r>
          </w:p>
        </w:tc>
        <w:tc>
          <w:tcPr>
            <w:tcW w:w="2268" w:type="dxa"/>
          </w:tcPr>
          <w:p w:rsidR="00FF333B" w:rsidRPr="00FF333B" w:rsidRDefault="00FF333B" w:rsidP="00355BF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(по согласованию)</w:t>
            </w:r>
          </w:p>
        </w:tc>
      </w:tr>
      <w:tr w:rsidR="00FF333B" w:rsidTr="00FF333B">
        <w:tc>
          <w:tcPr>
            <w:tcW w:w="817" w:type="dxa"/>
          </w:tcPr>
          <w:p w:rsidR="00FF333B" w:rsidRDefault="00FF333B" w:rsidP="00FF33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FF333B" w:rsidRDefault="00FF333B" w:rsidP="00FF333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общих итогов выполненных работ на территории</w:t>
            </w:r>
          </w:p>
        </w:tc>
        <w:tc>
          <w:tcPr>
            <w:tcW w:w="2268" w:type="dxa"/>
          </w:tcPr>
          <w:p w:rsidR="00FF333B" w:rsidRDefault="00FF333B" w:rsidP="00355BF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В.А. (понедельник)</w:t>
            </w:r>
          </w:p>
        </w:tc>
      </w:tr>
    </w:tbl>
    <w:p w:rsidR="00056DC3" w:rsidRDefault="00056DC3" w:rsidP="001F2E6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6DC3" w:rsidRDefault="00056DC3" w:rsidP="001F2E6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6DC3" w:rsidRDefault="00056DC3" w:rsidP="001F2E6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6DC3" w:rsidRPr="00056DC3" w:rsidRDefault="00056DC3" w:rsidP="001F2E6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056DC3" w:rsidRPr="00056DC3" w:rsidSect="00B7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6253B"/>
    <w:multiLevelType w:val="hybridMultilevel"/>
    <w:tmpl w:val="15662D64"/>
    <w:lvl w:ilvl="0" w:tplc="D8748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897"/>
    <w:rsid w:val="00056DC3"/>
    <w:rsid w:val="00113671"/>
    <w:rsid w:val="001F2E6D"/>
    <w:rsid w:val="005363D6"/>
    <w:rsid w:val="00645667"/>
    <w:rsid w:val="006D1436"/>
    <w:rsid w:val="008F6A9C"/>
    <w:rsid w:val="00996F1E"/>
    <w:rsid w:val="00A662B2"/>
    <w:rsid w:val="00A97056"/>
    <w:rsid w:val="00AD7470"/>
    <w:rsid w:val="00B7001D"/>
    <w:rsid w:val="00B712DE"/>
    <w:rsid w:val="00B95C58"/>
    <w:rsid w:val="00E84897"/>
    <w:rsid w:val="00FF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8489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E8489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E84897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8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2E6D"/>
    <w:pPr>
      <w:ind w:left="720"/>
      <w:contextualSpacing/>
    </w:pPr>
  </w:style>
  <w:style w:type="table" w:styleId="a6">
    <w:name w:val="Table Grid"/>
    <w:basedOn w:val="a1"/>
    <w:uiPriority w:val="59"/>
    <w:rsid w:val="00FF3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2014-03-26T15:46:00Z</cp:lastPrinted>
  <dcterms:created xsi:type="dcterms:W3CDTF">2014-03-26T15:09:00Z</dcterms:created>
  <dcterms:modified xsi:type="dcterms:W3CDTF">2014-05-11T09:32:00Z</dcterms:modified>
</cp:coreProperties>
</file>