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9D" w:rsidRPr="0009039D" w:rsidRDefault="0009039D" w:rsidP="0009039D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39D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09039D" w:rsidRPr="0009039D" w:rsidRDefault="0009039D" w:rsidP="0009039D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39D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09039D" w:rsidRPr="0009039D" w:rsidRDefault="0009039D" w:rsidP="0009039D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39D">
        <w:rPr>
          <w:rFonts w:ascii="Times New Roman" w:hAnsi="Times New Roman" w:cs="Times New Roman"/>
          <w:sz w:val="28"/>
          <w:szCs w:val="28"/>
        </w:rPr>
        <w:t>МУНИЦИПАЛЬНЫЙ  РАЙОН «КРАСНЕНСКИЙ РАЙОН»</w:t>
      </w:r>
    </w:p>
    <w:p w:rsidR="0009039D" w:rsidRPr="0009039D" w:rsidRDefault="0009039D" w:rsidP="0009039D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9D" w:rsidRPr="0009039D" w:rsidRDefault="0009039D" w:rsidP="0009039D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39D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09039D" w:rsidRPr="0009039D" w:rsidRDefault="0009039D" w:rsidP="0009039D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39D"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</w:p>
    <w:p w:rsidR="0009039D" w:rsidRPr="0009039D" w:rsidRDefault="0009039D" w:rsidP="0009039D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039D" w:rsidRPr="0009039D" w:rsidRDefault="0009039D" w:rsidP="0009039D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039D" w:rsidRPr="0009039D" w:rsidRDefault="0009039D" w:rsidP="0009039D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9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9039D" w:rsidRPr="0009039D" w:rsidRDefault="0009039D" w:rsidP="0009039D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9D" w:rsidRDefault="0009039D" w:rsidP="0009039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9039D">
        <w:rPr>
          <w:rFonts w:ascii="Times New Roman" w:hAnsi="Times New Roman" w:cs="Times New Roman"/>
          <w:sz w:val="26"/>
          <w:szCs w:val="26"/>
        </w:rPr>
        <w:t xml:space="preserve">31 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09039D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61</w:t>
      </w:r>
    </w:p>
    <w:p w:rsidR="0009039D" w:rsidRPr="0009039D" w:rsidRDefault="0009039D" w:rsidP="0009039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0887" w:rsidRPr="0009039D" w:rsidRDefault="00890887" w:rsidP="0009039D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5739" w:rsidRPr="007D5739" w:rsidRDefault="007D5739" w:rsidP="00090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7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69746E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13 сентября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461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Регламента земского собрания</w:t>
      </w:r>
      <w:r w:rsidR="00697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Сетищенского</w:t>
      </w:r>
      <w:r w:rsidRPr="00974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7D5739">
        <w:rPr>
          <w:rFonts w:ascii="Times New Roman" w:hAnsi="Times New Roman" w:cs="Times New Roman"/>
          <w:b/>
          <w:sz w:val="28"/>
          <w:szCs w:val="28"/>
        </w:rPr>
        <w:t>»</w:t>
      </w:r>
    </w:p>
    <w:p w:rsidR="007D5739" w:rsidRDefault="007D5739" w:rsidP="007D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887" w:rsidRPr="007D5739" w:rsidRDefault="00890887" w:rsidP="007D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739" w:rsidRPr="007D5739" w:rsidRDefault="007D5739" w:rsidP="007D5739">
      <w:pPr>
        <w:pStyle w:val="1"/>
        <w:ind w:firstLine="709"/>
        <w:jc w:val="both"/>
        <w:rPr>
          <w:szCs w:val="28"/>
        </w:rPr>
      </w:pPr>
      <w:r w:rsidRPr="00974614">
        <w:rPr>
          <w:szCs w:val="28"/>
        </w:rPr>
        <w:t xml:space="preserve">В соответствии с Федеральным законом от 06.10.2003 года № 131-ФЗ </w:t>
      </w:r>
      <w:r>
        <w:rPr>
          <w:szCs w:val="28"/>
        </w:rPr>
        <w:t>«</w:t>
      </w:r>
      <w:r w:rsidRPr="00974614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</w:t>
      </w:r>
      <w:r w:rsidRPr="00974614">
        <w:rPr>
          <w:szCs w:val="28"/>
        </w:rPr>
        <w:t xml:space="preserve"> Устав</w:t>
      </w:r>
      <w:r>
        <w:rPr>
          <w:szCs w:val="28"/>
        </w:rPr>
        <w:t>ом</w:t>
      </w:r>
      <w:r w:rsidR="0069746E">
        <w:rPr>
          <w:szCs w:val="28"/>
        </w:rPr>
        <w:t xml:space="preserve"> Сетищенского</w:t>
      </w:r>
      <w:r w:rsidRPr="00974614">
        <w:rPr>
          <w:szCs w:val="28"/>
        </w:rPr>
        <w:t xml:space="preserve"> сельского поселения муниципального района </w:t>
      </w:r>
      <w:r>
        <w:rPr>
          <w:szCs w:val="28"/>
        </w:rPr>
        <w:t>«Краснен</w:t>
      </w:r>
      <w:r w:rsidRPr="00974614">
        <w:rPr>
          <w:szCs w:val="28"/>
        </w:rPr>
        <w:t>ский район</w:t>
      </w:r>
      <w:r>
        <w:rPr>
          <w:szCs w:val="28"/>
        </w:rPr>
        <w:t>»</w:t>
      </w:r>
      <w:r w:rsidRPr="00974614">
        <w:rPr>
          <w:szCs w:val="28"/>
        </w:rPr>
        <w:t xml:space="preserve"> Белгородской области</w:t>
      </w:r>
      <w:r>
        <w:rPr>
          <w:szCs w:val="28"/>
        </w:rPr>
        <w:t>,</w:t>
      </w:r>
      <w:r w:rsidRPr="007D5739">
        <w:rPr>
          <w:szCs w:val="28"/>
        </w:rPr>
        <w:t xml:space="preserve"> в целях приведения муниципальных нормативно-правовых актов </w:t>
      </w:r>
      <w:r w:rsidR="0069746E">
        <w:rPr>
          <w:szCs w:val="28"/>
        </w:rPr>
        <w:t>Сетищенского</w:t>
      </w:r>
      <w:r w:rsidRPr="007D5739">
        <w:rPr>
          <w:szCs w:val="28"/>
        </w:rPr>
        <w:t xml:space="preserve"> сельского поселения в соответствие с </w:t>
      </w:r>
      <w:r>
        <w:rPr>
          <w:szCs w:val="28"/>
        </w:rPr>
        <w:t xml:space="preserve">нормами </w:t>
      </w:r>
      <w:r w:rsidRPr="007D5739">
        <w:rPr>
          <w:szCs w:val="28"/>
        </w:rPr>
        <w:t>действующ</w:t>
      </w:r>
      <w:r>
        <w:rPr>
          <w:szCs w:val="28"/>
        </w:rPr>
        <w:t>его</w:t>
      </w:r>
      <w:r w:rsidRPr="007D5739">
        <w:rPr>
          <w:szCs w:val="28"/>
        </w:rPr>
        <w:t xml:space="preserve"> законодательств</w:t>
      </w:r>
      <w:r>
        <w:rPr>
          <w:szCs w:val="28"/>
        </w:rPr>
        <w:t>а</w:t>
      </w:r>
      <w:r w:rsidRPr="007D5739">
        <w:rPr>
          <w:szCs w:val="28"/>
        </w:rPr>
        <w:t xml:space="preserve">, земское собрание </w:t>
      </w:r>
      <w:r w:rsidR="0069746E">
        <w:rPr>
          <w:szCs w:val="28"/>
        </w:rPr>
        <w:t>Сетищенского</w:t>
      </w:r>
      <w:r w:rsidRPr="007D5739">
        <w:rPr>
          <w:szCs w:val="28"/>
        </w:rPr>
        <w:t xml:space="preserve"> сельского поселения третьего созыва             </w:t>
      </w:r>
      <w:r w:rsidRPr="007D5739">
        <w:rPr>
          <w:b/>
          <w:szCs w:val="28"/>
        </w:rPr>
        <w:t>р е ш и л о:</w:t>
      </w:r>
    </w:p>
    <w:p w:rsidR="007D5739" w:rsidRPr="007D5739" w:rsidRDefault="007D5739" w:rsidP="007D5739">
      <w:pPr>
        <w:pStyle w:val="1"/>
        <w:ind w:firstLine="709"/>
        <w:jc w:val="both"/>
        <w:rPr>
          <w:szCs w:val="28"/>
        </w:rPr>
      </w:pPr>
      <w:bookmarkStart w:id="0" w:name="dst100048"/>
      <w:bookmarkStart w:id="1" w:name="dst100049"/>
      <w:bookmarkEnd w:id="0"/>
      <w:bookmarkEnd w:id="1"/>
      <w:r w:rsidRPr="007D5739">
        <w:rPr>
          <w:szCs w:val="28"/>
        </w:rPr>
        <w:t xml:space="preserve">1. Внести в </w:t>
      </w:r>
      <w:r w:rsidRPr="007D5739">
        <w:rPr>
          <w:bCs/>
          <w:szCs w:val="28"/>
        </w:rPr>
        <w:t xml:space="preserve">Регламент земского собрания </w:t>
      </w:r>
      <w:r w:rsidR="0069746E">
        <w:rPr>
          <w:bCs/>
          <w:szCs w:val="28"/>
        </w:rPr>
        <w:t>Сетищенского</w:t>
      </w:r>
      <w:r w:rsidRPr="007D5739">
        <w:rPr>
          <w:bCs/>
          <w:szCs w:val="28"/>
        </w:rPr>
        <w:t xml:space="preserve"> сельского поселения, утвержденный </w:t>
      </w:r>
      <w:r w:rsidRPr="007D5739">
        <w:rPr>
          <w:szCs w:val="28"/>
        </w:rPr>
        <w:t xml:space="preserve">решением земского собрания </w:t>
      </w:r>
      <w:r w:rsidR="0069746E">
        <w:rPr>
          <w:szCs w:val="28"/>
        </w:rPr>
        <w:t>Сетищенского</w:t>
      </w:r>
      <w:r w:rsidR="00BA0597">
        <w:rPr>
          <w:szCs w:val="28"/>
        </w:rPr>
        <w:t xml:space="preserve"> </w:t>
      </w:r>
      <w:r w:rsidRPr="007D5739">
        <w:rPr>
          <w:szCs w:val="28"/>
        </w:rPr>
        <w:t>сельского поселения муниципального района «Красненский район» от 13 сентября 2013 года № 01 «</w:t>
      </w:r>
      <w:r w:rsidRPr="007D5739">
        <w:rPr>
          <w:bCs/>
          <w:szCs w:val="28"/>
        </w:rPr>
        <w:t xml:space="preserve">Об утверждении Регламента земского собрания </w:t>
      </w:r>
      <w:r w:rsidR="0069746E">
        <w:rPr>
          <w:bCs/>
          <w:szCs w:val="28"/>
        </w:rPr>
        <w:t>Сетищенского</w:t>
      </w:r>
      <w:r w:rsidRPr="007D5739">
        <w:rPr>
          <w:bCs/>
          <w:szCs w:val="28"/>
        </w:rPr>
        <w:t xml:space="preserve"> сельского поселения</w:t>
      </w:r>
      <w:r w:rsidRPr="007D5739">
        <w:rPr>
          <w:szCs w:val="28"/>
        </w:rPr>
        <w:t>» (далее – Регламент) следующие изменения:</w:t>
      </w:r>
    </w:p>
    <w:p w:rsidR="00B63C7D" w:rsidRPr="00CD496A" w:rsidRDefault="009304A8" w:rsidP="00B6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63C7D" w:rsidRPr="00CD496A">
        <w:rPr>
          <w:rFonts w:ascii="Times New Roman" w:hAnsi="Times New Roman" w:cs="Times New Roman"/>
          <w:sz w:val="28"/>
          <w:szCs w:val="28"/>
        </w:rPr>
        <w:t xml:space="preserve">Статью 9 </w:t>
      </w:r>
      <w:r w:rsidR="007D573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63C7D" w:rsidRPr="00CD496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A44BF">
        <w:rPr>
          <w:rFonts w:ascii="Times New Roman" w:hAnsi="Times New Roman" w:cs="Times New Roman"/>
          <w:sz w:val="28"/>
          <w:szCs w:val="28"/>
        </w:rPr>
        <w:t>пятым</w:t>
      </w:r>
      <w:r w:rsidR="00B63C7D" w:rsidRPr="00CD496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B63C7D" w:rsidRPr="00CD496A" w:rsidRDefault="00B63C7D" w:rsidP="00B6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96A">
        <w:rPr>
          <w:rFonts w:ascii="Times New Roman" w:hAnsi="Times New Roman" w:cs="Times New Roman"/>
          <w:sz w:val="28"/>
          <w:szCs w:val="28"/>
        </w:rPr>
        <w:t xml:space="preserve">- соблюдать ограничения, запреты, исполнять обязанности, которые установлены Федеральным законом </w:t>
      </w:r>
      <w:hyperlink r:id="rId9" w:tgtFrame="_self" w:history="1">
        <w:r w:rsidRPr="00CD496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CD496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другими федеральными законами. 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hyperlink r:id="rId10" w:tgtFrame="_self" w:history="1">
        <w:r w:rsidRPr="00CD496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CD496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Федеральным законом                       </w:t>
      </w:r>
      <w:hyperlink r:id="rId11" w:tgtFrame="_self" w:history="1">
        <w:r w:rsidRPr="00CD496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 3 декабря 2012 года № 230-ФЗ</w:t>
        </w:r>
      </w:hyperlink>
      <w:r w:rsidRPr="00CD496A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033" w:rsidRPr="00B34033" w:rsidRDefault="009304A8" w:rsidP="00B6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</w:t>
      </w:r>
      <w:r w:rsidR="00B34033" w:rsidRPr="00B34033">
        <w:rPr>
          <w:rFonts w:ascii="Times New Roman" w:hAnsi="Times New Roman" w:cs="Times New Roman"/>
          <w:sz w:val="28"/>
          <w:szCs w:val="28"/>
        </w:rPr>
        <w:t xml:space="preserve">татью 13 </w:t>
      </w:r>
      <w:r w:rsidR="007D573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34033" w:rsidRPr="00B34033">
        <w:rPr>
          <w:rFonts w:ascii="Times New Roman" w:hAnsi="Times New Roman" w:cs="Times New Roman"/>
          <w:sz w:val="28"/>
          <w:szCs w:val="28"/>
        </w:rPr>
        <w:t>дополнить частью 2 следующего содержания:</w:t>
      </w:r>
    </w:p>
    <w:p w:rsidR="00B34033" w:rsidRPr="00B34033" w:rsidRDefault="00966DD4" w:rsidP="00B63C7D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4033" w:rsidRPr="00B34033">
        <w:rPr>
          <w:rFonts w:ascii="Times New Roman" w:hAnsi="Times New Roman" w:cs="Times New Roman"/>
          <w:color w:val="000000"/>
          <w:sz w:val="28"/>
          <w:szCs w:val="28"/>
        </w:rPr>
        <w:t>2. Полномочия депутата земского собрания сельского поселения прекращаются досрочно в случае несоблюдения ограничений, установленных федеральным законом.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A44BF" w:rsidRPr="00B34033" w:rsidRDefault="009304A8" w:rsidP="004A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A44BF">
        <w:rPr>
          <w:rFonts w:ascii="Times New Roman" w:hAnsi="Times New Roman" w:cs="Times New Roman"/>
          <w:sz w:val="28"/>
          <w:szCs w:val="28"/>
        </w:rPr>
        <w:t>С</w:t>
      </w:r>
      <w:r w:rsidR="004A44BF" w:rsidRPr="00B34033">
        <w:rPr>
          <w:rFonts w:ascii="Times New Roman" w:hAnsi="Times New Roman" w:cs="Times New Roman"/>
          <w:sz w:val="28"/>
          <w:szCs w:val="28"/>
        </w:rPr>
        <w:t>татью 1</w:t>
      </w:r>
      <w:r w:rsidR="004A44BF">
        <w:rPr>
          <w:rFonts w:ascii="Times New Roman" w:hAnsi="Times New Roman" w:cs="Times New Roman"/>
          <w:sz w:val="28"/>
          <w:szCs w:val="28"/>
        </w:rPr>
        <w:t xml:space="preserve">8 Регламента </w:t>
      </w:r>
      <w:r w:rsidR="004A44BF" w:rsidRPr="00B34033">
        <w:rPr>
          <w:rFonts w:ascii="Times New Roman" w:hAnsi="Times New Roman" w:cs="Times New Roman"/>
          <w:sz w:val="28"/>
          <w:szCs w:val="28"/>
        </w:rPr>
        <w:t>дополнить част</w:t>
      </w:r>
      <w:r w:rsidR="004A44BF">
        <w:rPr>
          <w:rFonts w:ascii="Times New Roman" w:hAnsi="Times New Roman" w:cs="Times New Roman"/>
          <w:sz w:val="28"/>
          <w:szCs w:val="28"/>
        </w:rPr>
        <w:t xml:space="preserve">ью 2 </w:t>
      </w:r>
      <w:r w:rsidR="004A44BF" w:rsidRPr="00B3403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A44BF" w:rsidRPr="00B96D91" w:rsidRDefault="004A44BF" w:rsidP="004A4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1">
        <w:rPr>
          <w:rFonts w:ascii="Times New Roman" w:hAnsi="Times New Roman" w:cs="Times New Roman"/>
          <w:sz w:val="28"/>
          <w:szCs w:val="28"/>
        </w:rPr>
        <w:t xml:space="preserve">«2. В случае досрочного прекращения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96D91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96D91">
        <w:rPr>
          <w:rFonts w:ascii="Times New Roman" w:hAnsi="Times New Roman" w:cs="Times New Roman"/>
          <w:sz w:val="28"/>
          <w:szCs w:val="28"/>
        </w:rPr>
        <w:t xml:space="preserve">, </w:t>
      </w:r>
      <w:r w:rsidRPr="00FE7091">
        <w:rPr>
          <w:rFonts w:ascii="Times New Roman" w:hAnsi="Times New Roman" w:cs="Times New Roman"/>
          <w:sz w:val="28"/>
          <w:szCs w:val="28"/>
        </w:rPr>
        <w:t>избираемого</w:t>
      </w:r>
      <w:r>
        <w:rPr>
          <w:rFonts w:ascii="Times New Roman" w:hAnsi="Times New Roman" w:cs="Times New Roman"/>
          <w:sz w:val="28"/>
          <w:szCs w:val="28"/>
        </w:rPr>
        <w:t xml:space="preserve"> земским собранием</w:t>
      </w:r>
      <w:r w:rsidRPr="00B96D91">
        <w:rPr>
          <w:rFonts w:ascii="Times New Roman" w:hAnsi="Times New Roman" w:cs="Times New Roman"/>
          <w:sz w:val="28"/>
          <w:szCs w:val="28"/>
        </w:rPr>
        <w:t xml:space="preserve"> из своего состава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D91">
        <w:rPr>
          <w:rFonts w:ascii="Times New Roman" w:hAnsi="Times New Roman" w:cs="Times New Roman"/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4A44BF" w:rsidRDefault="004A44BF" w:rsidP="004A4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1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B96D91">
        <w:rPr>
          <w:rFonts w:ascii="Times New Roman" w:hAnsi="Times New Roman" w:cs="Times New Roman"/>
          <w:sz w:val="28"/>
          <w:szCs w:val="28"/>
        </w:rPr>
        <w:t xml:space="preserve"> осталось менее шести месяцев, избрание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96D91">
        <w:rPr>
          <w:rFonts w:ascii="Times New Roman" w:hAnsi="Times New Roman" w:cs="Times New Roman"/>
          <w:sz w:val="28"/>
          <w:szCs w:val="28"/>
        </w:rPr>
        <w:t xml:space="preserve"> из состава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B96D91">
        <w:rPr>
          <w:rFonts w:ascii="Times New Roman" w:hAnsi="Times New Roman" w:cs="Times New Roman"/>
          <w:sz w:val="28"/>
          <w:szCs w:val="28"/>
        </w:rPr>
        <w:t xml:space="preserve"> осуществляется на первом заседании вновь избранного </w:t>
      </w:r>
      <w:r>
        <w:rPr>
          <w:rFonts w:ascii="Times New Roman" w:hAnsi="Times New Roman" w:cs="Times New Roman"/>
          <w:sz w:val="28"/>
          <w:szCs w:val="28"/>
        </w:rPr>
        <w:t>земского собрания.</w:t>
      </w:r>
    </w:p>
    <w:p w:rsidR="004A44BF" w:rsidRDefault="004A44BF" w:rsidP="004A4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1">
        <w:rPr>
          <w:rFonts w:ascii="Times New Roman" w:hAnsi="Times New Roman" w:cs="Times New Roman"/>
          <w:sz w:val="28"/>
          <w:szCs w:val="28"/>
        </w:rPr>
        <w:t xml:space="preserve"> В случае, если избранный </w:t>
      </w:r>
      <w:r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B96D91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96D91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B96D91">
        <w:rPr>
          <w:rFonts w:ascii="Times New Roman" w:hAnsi="Times New Roman" w:cs="Times New Roman"/>
          <w:sz w:val="28"/>
          <w:szCs w:val="28"/>
        </w:rPr>
        <w:t xml:space="preserve"> об удалении его в отставку, обжалует в судебном порядке указанное решение, </w:t>
      </w:r>
      <w:r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B96D91">
        <w:rPr>
          <w:rFonts w:ascii="Times New Roman" w:hAnsi="Times New Roman" w:cs="Times New Roman"/>
          <w:sz w:val="28"/>
          <w:szCs w:val="28"/>
        </w:rPr>
        <w:t xml:space="preserve"> не вправе принимать решение об избрании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96D91">
        <w:rPr>
          <w:rFonts w:ascii="Times New Roman" w:hAnsi="Times New Roman" w:cs="Times New Roman"/>
          <w:sz w:val="28"/>
          <w:szCs w:val="28"/>
        </w:rPr>
        <w:t xml:space="preserve"> до вступления решения суда в законную силу.».</w:t>
      </w:r>
    </w:p>
    <w:p w:rsidR="002D38BB" w:rsidRPr="00B96D91" w:rsidRDefault="002D38BB" w:rsidP="002D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6D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D91">
        <w:rPr>
          <w:rFonts w:ascii="Times New Roman" w:hAnsi="Times New Roman" w:cs="Times New Roman"/>
          <w:sz w:val="28"/>
          <w:szCs w:val="28"/>
        </w:rPr>
        <w:t>Часть 3 статьи 18 Регламента изложить в следующей редакции:</w:t>
      </w:r>
    </w:p>
    <w:p w:rsidR="002D38BB" w:rsidRDefault="002D38BB" w:rsidP="002D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1">
        <w:rPr>
          <w:rFonts w:ascii="Times New Roman" w:hAnsi="Times New Roman" w:cs="Times New Roman"/>
          <w:sz w:val="28"/>
          <w:szCs w:val="28"/>
        </w:rPr>
        <w:t xml:space="preserve">«3. В случае досрочного прекращения полномочий главы сельского поселения </w:t>
      </w:r>
      <w:r w:rsidRPr="00B96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B96D91">
        <w:rPr>
          <w:rFonts w:ascii="Times New Roman" w:hAnsi="Times New Roman" w:cs="Times New Roman"/>
          <w:sz w:val="28"/>
          <w:szCs w:val="28"/>
        </w:rPr>
        <w:t>его полномочия временно исполняются замести</w:t>
      </w:r>
      <w:r>
        <w:rPr>
          <w:rFonts w:ascii="Times New Roman" w:hAnsi="Times New Roman" w:cs="Times New Roman"/>
          <w:sz w:val="28"/>
          <w:szCs w:val="28"/>
        </w:rPr>
        <w:t>телем главы сельского поселения</w:t>
      </w:r>
      <w:r w:rsidRPr="00B96D91">
        <w:rPr>
          <w:rFonts w:ascii="Times New Roman" w:hAnsi="Times New Roman" w:cs="Times New Roman"/>
          <w:sz w:val="28"/>
          <w:szCs w:val="28"/>
        </w:rPr>
        <w:t>.».</w:t>
      </w:r>
    </w:p>
    <w:p w:rsidR="002D38BB" w:rsidRDefault="002D38BB" w:rsidP="002D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Части 3, 4 статьи 47 Регламента изложить в новой  редакции:</w:t>
      </w:r>
    </w:p>
    <w:p w:rsidR="002D38BB" w:rsidRPr="00707549" w:rsidRDefault="002D38BB" w:rsidP="002D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707549">
        <w:rPr>
          <w:rFonts w:ascii="Times New Roman" w:hAnsi="Times New Roman" w:cs="Times New Roman"/>
          <w:sz w:val="28"/>
          <w:szCs w:val="28"/>
        </w:rPr>
        <w:t>Проекты решений нормативно-правового характера не менее чем за шестнадцать рабочих дней до очередного заседания  (не менее чем за шесть рабочих дней до внеочередного заседания) подлежат направлению в администрацию Красненского района для проведения антикоррупционной экспертизы.</w:t>
      </w:r>
    </w:p>
    <w:p w:rsidR="002D38BB" w:rsidRDefault="002D38BB" w:rsidP="002D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7549">
        <w:rPr>
          <w:rFonts w:ascii="Times New Roman" w:hAnsi="Times New Roman" w:cs="Times New Roman"/>
          <w:sz w:val="28"/>
          <w:szCs w:val="28"/>
        </w:rPr>
        <w:t>. Проекты решений нормативно-правового характера вместе с заключением администрации Красненского района не менее, чем за десять дней до очередного заседания (не менее чем за три рабочих дня до внеочередного заседания) подлежат направлению в прокуратуру Красненского района для проведения антикоррупционной экспертизы.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38BB" w:rsidRPr="00B96D91" w:rsidRDefault="002D38BB" w:rsidP="002D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статье 89 Регламента слова «</w:t>
      </w:r>
      <w:r w:rsidRPr="009C7208">
        <w:rPr>
          <w:rFonts w:ascii="Times New Roman" w:hAnsi="Times New Roman" w:cs="Times New Roman"/>
          <w:sz w:val="28"/>
          <w:szCs w:val="28"/>
        </w:rPr>
        <w:t>В соответствии с законом Белгородской области «О статусе депутата представительного органа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A44BF" w:rsidRPr="0069746E" w:rsidRDefault="00B96D91" w:rsidP="000903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46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9746E" w:rsidRPr="0069746E">
        <w:rPr>
          <w:rFonts w:ascii="Times New Roman" w:hAnsi="Times New Roman" w:cs="Times New Roman"/>
          <w:sz w:val="28"/>
          <w:szCs w:val="28"/>
        </w:rPr>
        <w:t>Главе Сетищенского сельского поселения (Карепина Л.В.) обнародовать данное решение  путем вывешивания в общедоступных местах:  Сетищенской  сельской библиотеке, Сетищенской основной общеобразовательной школе, Сетищенском  Доме культуры,  в администрации Сетищен</w:t>
      </w:r>
      <w:r w:rsidR="00F039A6">
        <w:rPr>
          <w:rFonts w:ascii="Times New Roman" w:hAnsi="Times New Roman" w:cs="Times New Roman"/>
          <w:sz w:val="28"/>
          <w:szCs w:val="28"/>
        </w:rPr>
        <w:t>с</w:t>
      </w:r>
      <w:r w:rsidR="0069746E" w:rsidRPr="0069746E">
        <w:rPr>
          <w:rFonts w:ascii="Times New Roman" w:hAnsi="Times New Roman" w:cs="Times New Roman"/>
          <w:sz w:val="28"/>
          <w:szCs w:val="28"/>
        </w:rPr>
        <w:t>кого сельского поселения и разместить на официальном сайте администрации Сетищенского  сельского поселения по адресу: http://setische.kraadm.ru.</w:t>
      </w:r>
    </w:p>
    <w:p w:rsidR="00B96D91" w:rsidRPr="00B96D91" w:rsidRDefault="00B96D91" w:rsidP="00BA0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D9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F461E4">
        <w:rPr>
          <w:rFonts w:ascii="Times New Roman" w:hAnsi="Times New Roman" w:cs="Times New Roman"/>
          <w:sz w:val="28"/>
          <w:szCs w:val="28"/>
        </w:rPr>
        <w:t>принятия</w:t>
      </w:r>
      <w:bookmarkStart w:id="2" w:name="_GoBack"/>
      <w:bookmarkEnd w:id="2"/>
      <w:r w:rsidRPr="00B96D91">
        <w:rPr>
          <w:rFonts w:ascii="Times New Roman" w:hAnsi="Times New Roman" w:cs="Times New Roman"/>
          <w:sz w:val="28"/>
          <w:szCs w:val="28"/>
        </w:rPr>
        <w:t>.</w:t>
      </w:r>
    </w:p>
    <w:p w:rsidR="00B96D91" w:rsidRDefault="00B96D91" w:rsidP="00B9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6D91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возложить на постоянную комиссию земского собрания </w:t>
      </w:r>
      <w:r w:rsidR="0069746E">
        <w:rPr>
          <w:rFonts w:ascii="Times New Roman" w:hAnsi="Times New Roman" w:cs="Times New Roman"/>
          <w:sz w:val="28"/>
          <w:szCs w:val="28"/>
        </w:rPr>
        <w:t>Сетищенского</w:t>
      </w:r>
      <w:r w:rsidRPr="00B96D91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       (</w:t>
      </w:r>
      <w:r w:rsidR="0069746E">
        <w:rPr>
          <w:rFonts w:ascii="Times New Roman" w:hAnsi="Times New Roman" w:cs="Times New Roman"/>
          <w:sz w:val="28"/>
          <w:szCs w:val="28"/>
        </w:rPr>
        <w:t>Мишуков А.Н.</w:t>
      </w:r>
      <w:r w:rsidRPr="00B96D91">
        <w:rPr>
          <w:rFonts w:ascii="Times New Roman" w:hAnsi="Times New Roman" w:cs="Times New Roman"/>
          <w:sz w:val="28"/>
          <w:szCs w:val="28"/>
        </w:rPr>
        <w:t>).</w:t>
      </w:r>
    </w:p>
    <w:p w:rsidR="00890887" w:rsidRPr="00B96D91" w:rsidRDefault="00085D79" w:rsidP="00B9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419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79" w:rsidRDefault="00085D79" w:rsidP="00B96D9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85D79" w:rsidSect="004166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26" w:rsidRDefault="00B21726" w:rsidP="0069746E">
      <w:pPr>
        <w:spacing w:after="0" w:line="240" w:lineRule="auto"/>
      </w:pPr>
      <w:r>
        <w:separator/>
      </w:r>
    </w:p>
  </w:endnote>
  <w:endnote w:type="continuationSeparator" w:id="1">
    <w:p w:rsidR="00B21726" w:rsidRDefault="00B21726" w:rsidP="0069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6E" w:rsidRDefault="0069746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6E" w:rsidRDefault="0069746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6E" w:rsidRDefault="006974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26" w:rsidRDefault="00B21726" w:rsidP="0069746E">
      <w:pPr>
        <w:spacing w:after="0" w:line="240" w:lineRule="auto"/>
      </w:pPr>
      <w:r>
        <w:separator/>
      </w:r>
    </w:p>
  </w:footnote>
  <w:footnote w:type="continuationSeparator" w:id="1">
    <w:p w:rsidR="00B21726" w:rsidRDefault="00B21726" w:rsidP="0069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6E" w:rsidRDefault="006974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746E" w:rsidRPr="0069746E" w:rsidRDefault="00BC7E7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74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746E" w:rsidRPr="006974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74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5D7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974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746E" w:rsidRDefault="0069746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6E" w:rsidRDefault="006974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A47"/>
    <w:multiLevelType w:val="multilevel"/>
    <w:tmpl w:val="B17EC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1AC"/>
    <w:rsid w:val="00085D79"/>
    <w:rsid w:val="0009039D"/>
    <w:rsid w:val="002D38BB"/>
    <w:rsid w:val="00413B05"/>
    <w:rsid w:val="00416696"/>
    <w:rsid w:val="004A44BF"/>
    <w:rsid w:val="004B6A45"/>
    <w:rsid w:val="005121AC"/>
    <w:rsid w:val="005406EE"/>
    <w:rsid w:val="0069746E"/>
    <w:rsid w:val="00726830"/>
    <w:rsid w:val="00773265"/>
    <w:rsid w:val="007D5739"/>
    <w:rsid w:val="00890887"/>
    <w:rsid w:val="008A0294"/>
    <w:rsid w:val="008A3D23"/>
    <w:rsid w:val="009304A8"/>
    <w:rsid w:val="00966DD4"/>
    <w:rsid w:val="009F32C0"/>
    <w:rsid w:val="00A2719E"/>
    <w:rsid w:val="00B21726"/>
    <w:rsid w:val="00B34033"/>
    <w:rsid w:val="00B63C7D"/>
    <w:rsid w:val="00B64FBA"/>
    <w:rsid w:val="00B86B3A"/>
    <w:rsid w:val="00B96D91"/>
    <w:rsid w:val="00BA0597"/>
    <w:rsid w:val="00BC7E7E"/>
    <w:rsid w:val="00C5783A"/>
    <w:rsid w:val="00CD496A"/>
    <w:rsid w:val="00D97D3E"/>
    <w:rsid w:val="00DF722E"/>
    <w:rsid w:val="00F039A6"/>
    <w:rsid w:val="00F461E4"/>
    <w:rsid w:val="00FA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96"/>
  </w:style>
  <w:style w:type="paragraph" w:styleId="1">
    <w:name w:val="heading 1"/>
    <w:basedOn w:val="a"/>
    <w:next w:val="a"/>
    <w:link w:val="10"/>
    <w:qFormat/>
    <w:rsid w:val="007D57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21A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ody Text"/>
    <w:basedOn w:val="a"/>
    <w:link w:val="a5"/>
    <w:rsid w:val="005121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121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B34033"/>
    <w:pPr>
      <w:ind w:left="720"/>
      <w:contextualSpacing/>
    </w:pPr>
  </w:style>
  <w:style w:type="character" w:styleId="a7">
    <w:name w:val="Hyperlink"/>
    <w:rsid w:val="00CD496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7D573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6D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69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746E"/>
  </w:style>
  <w:style w:type="paragraph" w:styleId="ac">
    <w:name w:val="footer"/>
    <w:basedOn w:val="a"/>
    <w:link w:val="ad"/>
    <w:uiPriority w:val="99"/>
    <w:semiHidden/>
    <w:unhideWhenUsed/>
    <w:rsid w:val="0069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content\act\9aa48369-618a-4bb4-b4b8-ae15f2b7ebf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C49C-76C3-4B01-A284-1E7FB817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2017-10-30T12:35:00Z</cp:lastPrinted>
  <dcterms:created xsi:type="dcterms:W3CDTF">2017-09-29T12:25:00Z</dcterms:created>
  <dcterms:modified xsi:type="dcterms:W3CDTF">2017-10-31T10:04:00Z</dcterms:modified>
</cp:coreProperties>
</file>