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3E" w:rsidRPr="00D6243E" w:rsidRDefault="00D6243E" w:rsidP="00D6243E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43E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D6243E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D6243E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D6243E" w:rsidRPr="00D6243E" w:rsidRDefault="00D6243E" w:rsidP="00D6243E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43E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D6243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6243E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D6243E" w:rsidRPr="00D6243E" w:rsidRDefault="00D6243E" w:rsidP="00D6243E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43E">
        <w:rPr>
          <w:rFonts w:ascii="Times New Roman" w:hAnsi="Times New Roman" w:cs="Times New Roman"/>
          <w:sz w:val="28"/>
          <w:szCs w:val="28"/>
        </w:rPr>
        <w:t xml:space="preserve">МУНИЦИПАЛЬНЫЙ  РАЙОН «КРАСНЕНСКИЙ РАЙОН» </w:t>
      </w:r>
    </w:p>
    <w:p w:rsidR="00D6243E" w:rsidRPr="00D6243E" w:rsidRDefault="00D6243E" w:rsidP="00D6243E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4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43E" w:rsidRPr="00D6243E" w:rsidRDefault="00D6243E" w:rsidP="00D6243E">
      <w:pPr>
        <w:tabs>
          <w:tab w:val="left" w:pos="8280"/>
        </w:tabs>
        <w:spacing w:after="0" w:line="240" w:lineRule="auto"/>
        <w:ind w:right="333"/>
        <w:jc w:val="center"/>
        <w:rPr>
          <w:rFonts w:ascii="Times New Roman" w:hAnsi="Times New Roman" w:cs="Times New Roman"/>
          <w:sz w:val="28"/>
        </w:rPr>
      </w:pPr>
    </w:p>
    <w:p w:rsidR="00D6243E" w:rsidRPr="00D6243E" w:rsidRDefault="00D6243E" w:rsidP="00D6243E">
      <w:pPr>
        <w:tabs>
          <w:tab w:val="left" w:pos="8440"/>
        </w:tabs>
        <w:spacing w:after="0" w:line="240" w:lineRule="auto"/>
        <w:ind w:right="367"/>
        <w:jc w:val="center"/>
        <w:rPr>
          <w:rFonts w:ascii="Times New Roman" w:hAnsi="Times New Roman" w:cs="Times New Roman"/>
          <w:sz w:val="28"/>
        </w:rPr>
      </w:pPr>
      <w:r w:rsidRPr="00D6243E">
        <w:rPr>
          <w:rFonts w:ascii="Times New Roman" w:hAnsi="Times New Roman" w:cs="Times New Roman"/>
          <w:sz w:val="28"/>
        </w:rPr>
        <w:t xml:space="preserve">ЗЕМСКОЕ  СОБРАНИЕ </w:t>
      </w:r>
    </w:p>
    <w:p w:rsidR="00D6243E" w:rsidRPr="00D6243E" w:rsidRDefault="00D6243E" w:rsidP="00D6243E">
      <w:pPr>
        <w:tabs>
          <w:tab w:val="left" w:pos="8280"/>
        </w:tabs>
        <w:spacing w:after="0" w:line="240" w:lineRule="auto"/>
        <w:ind w:right="367"/>
        <w:jc w:val="center"/>
        <w:rPr>
          <w:rFonts w:ascii="Times New Roman" w:hAnsi="Times New Roman" w:cs="Times New Roman"/>
          <w:sz w:val="28"/>
        </w:rPr>
      </w:pPr>
      <w:r w:rsidRPr="00D6243E">
        <w:rPr>
          <w:rFonts w:ascii="Times New Roman" w:hAnsi="Times New Roman" w:cs="Times New Roman"/>
          <w:sz w:val="28"/>
        </w:rPr>
        <w:t xml:space="preserve">СЕТИЩЕНСКОГО СЕЛЬСКОГО ПОСЕЛЕНИЯ </w:t>
      </w:r>
    </w:p>
    <w:p w:rsidR="00D6243E" w:rsidRPr="00D6243E" w:rsidRDefault="00D6243E" w:rsidP="00D6243E">
      <w:pPr>
        <w:pStyle w:val="Style2"/>
        <w:widowControl/>
        <w:ind w:right="979"/>
        <w:rPr>
          <w:rStyle w:val="FontStyle16"/>
          <w:b w:val="0"/>
          <w:bCs w:val="0"/>
          <w:sz w:val="28"/>
          <w:szCs w:val="28"/>
        </w:rPr>
      </w:pPr>
    </w:p>
    <w:p w:rsidR="00D6243E" w:rsidRPr="00D6243E" w:rsidRDefault="00D6243E" w:rsidP="00D6243E">
      <w:pPr>
        <w:pStyle w:val="Style2"/>
        <w:widowControl/>
        <w:ind w:right="979"/>
        <w:jc w:val="center"/>
      </w:pPr>
      <w:proofErr w:type="gramStart"/>
      <w:r w:rsidRPr="00D6243E">
        <w:rPr>
          <w:rStyle w:val="FontStyle16"/>
          <w:sz w:val="28"/>
          <w:szCs w:val="28"/>
        </w:rPr>
        <w:t>Р</w:t>
      </w:r>
      <w:proofErr w:type="gramEnd"/>
      <w:r w:rsidRPr="00D6243E">
        <w:rPr>
          <w:rStyle w:val="FontStyle16"/>
          <w:sz w:val="28"/>
          <w:szCs w:val="28"/>
        </w:rPr>
        <w:t xml:space="preserve"> Е Ш Е Н И Е</w:t>
      </w:r>
    </w:p>
    <w:p w:rsidR="00D6243E" w:rsidRPr="00D6243E" w:rsidRDefault="00D6243E" w:rsidP="00D624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243E" w:rsidRPr="00D6243E" w:rsidRDefault="00E2765F" w:rsidP="00D62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6243E" w:rsidRPr="00D624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921A5C">
        <w:rPr>
          <w:rFonts w:ascii="Times New Roman" w:hAnsi="Times New Roman" w:cs="Times New Roman"/>
          <w:sz w:val="28"/>
          <w:szCs w:val="28"/>
        </w:rPr>
        <w:t xml:space="preserve">ября  </w:t>
      </w:r>
      <w:bookmarkStart w:id="0" w:name="_GoBack"/>
      <w:bookmarkEnd w:id="0"/>
      <w:r w:rsidR="00EE063B">
        <w:rPr>
          <w:rFonts w:ascii="Times New Roman" w:hAnsi="Times New Roman" w:cs="Times New Roman"/>
          <w:sz w:val="28"/>
          <w:szCs w:val="28"/>
        </w:rPr>
        <w:t>201</w:t>
      </w:r>
      <w:r w:rsidR="00E43644">
        <w:rPr>
          <w:rFonts w:ascii="Times New Roman" w:hAnsi="Times New Roman" w:cs="Times New Roman"/>
          <w:sz w:val="28"/>
          <w:szCs w:val="28"/>
        </w:rPr>
        <w:t>7</w:t>
      </w:r>
      <w:r w:rsidR="00D6243E" w:rsidRPr="00D6243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№ </w:t>
      </w:r>
      <w:r w:rsidR="00EE063B">
        <w:rPr>
          <w:rFonts w:ascii="Times New Roman" w:hAnsi="Times New Roman" w:cs="Times New Roman"/>
          <w:sz w:val="28"/>
          <w:szCs w:val="28"/>
        </w:rPr>
        <w:t>2</w:t>
      </w:r>
      <w:r w:rsidR="00E43644">
        <w:rPr>
          <w:rFonts w:ascii="Times New Roman" w:hAnsi="Times New Roman" w:cs="Times New Roman"/>
          <w:sz w:val="28"/>
          <w:szCs w:val="28"/>
        </w:rPr>
        <w:t>69</w:t>
      </w:r>
    </w:p>
    <w:p w:rsidR="00D6243E" w:rsidRPr="00D6243E" w:rsidRDefault="00D6243E" w:rsidP="00D6243E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43E" w:rsidRPr="00D6243E" w:rsidRDefault="00D6243E" w:rsidP="00D62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43E" w:rsidRPr="00D6243E" w:rsidRDefault="00D6243E" w:rsidP="00E43644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D6243E">
        <w:rPr>
          <w:rFonts w:ascii="Times New Roman" w:hAnsi="Times New Roman" w:cs="Times New Roman"/>
          <w:b/>
          <w:sz w:val="28"/>
          <w:szCs w:val="28"/>
        </w:rPr>
        <w:t xml:space="preserve">Об участии земского собрания Сетищенского сельского </w:t>
      </w:r>
    </w:p>
    <w:p w:rsidR="00D6243E" w:rsidRPr="00D6243E" w:rsidRDefault="00D6243E" w:rsidP="00E43644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D6243E">
        <w:rPr>
          <w:rFonts w:ascii="Times New Roman" w:hAnsi="Times New Roman" w:cs="Times New Roman"/>
          <w:b/>
          <w:sz w:val="28"/>
          <w:szCs w:val="28"/>
        </w:rPr>
        <w:t>поселения в конкурсе на лучшую организацию работы</w:t>
      </w:r>
    </w:p>
    <w:p w:rsidR="00D6243E" w:rsidRPr="00D6243E" w:rsidRDefault="00D6243E" w:rsidP="00E43644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D6243E">
        <w:rPr>
          <w:rFonts w:ascii="Times New Roman" w:hAnsi="Times New Roman" w:cs="Times New Roman"/>
          <w:b/>
          <w:sz w:val="28"/>
          <w:szCs w:val="28"/>
        </w:rPr>
        <w:t xml:space="preserve"> представительных органов сельских поселений </w:t>
      </w:r>
      <w:proofErr w:type="gramStart"/>
      <w:r w:rsidRPr="00D6243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D6243E" w:rsidRPr="00D6243E" w:rsidRDefault="00D6243E" w:rsidP="00E43644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D6243E">
        <w:rPr>
          <w:rFonts w:ascii="Times New Roman" w:hAnsi="Times New Roman" w:cs="Times New Roman"/>
          <w:b/>
          <w:sz w:val="28"/>
          <w:szCs w:val="28"/>
        </w:rPr>
        <w:t>района «Красненский район» Белгородской области</w:t>
      </w:r>
    </w:p>
    <w:p w:rsidR="00D6243E" w:rsidRPr="00D6243E" w:rsidRDefault="00D6243E" w:rsidP="00D62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43E" w:rsidRPr="00D6243E" w:rsidRDefault="00D6243E" w:rsidP="00D62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43E" w:rsidRPr="00D6243E" w:rsidRDefault="00D6243E" w:rsidP="00D624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243E">
        <w:rPr>
          <w:rFonts w:ascii="Times New Roman" w:hAnsi="Times New Roman" w:cs="Times New Roman"/>
          <w:sz w:val="28"/>
          <w:szCs w:val="28"/>
        </w:rPr>
        <w:t>В соответствии с решением Муниципального Совета муниципального района «Красненский район» второго созыва от 21.01.2014 г</w:t>
      </w:r>
      <w:r w:rsidR="00E43644">
        <w:rPr>
          <w:rFonts w:ascii="Times New Roman" w:hAnsi="Times New Roman" w:cs="Times New Roman"/>
          <w:sz w:val="28"/>
          <w:szCs w:val="28"/>
        </w:rPr>
        <w:t xml:space="preserve">ода </w:t>
      </w:r>
      <w:r w:rsidRPr="00D6243E">
        <w:rPr>
          <w:rFonts w:ascii="Times New Roman" w:hAnsi="Times New Roman" w:cs="Times New Roman"/>
          <w:sz w:val="28"/>
          <w:szCs w:val="28"/>
        </w:rPr>
        <w:t xml:space="preserve"> № 49 «Об утверждении Положения о проведении конкурса на лучшую организацию работы представительных органов сельских поселений муниципального района «Красненский район» Белгородской области» земское собрание </w:t>
      </w:r>
      <w:proofErr w:type="gramStart"/>
      <w:r w:rsidRPr="00D6243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6243E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D6243E" w:rsidRPr="00D6243E" w:rsidRDefault="00D6243E" w:rsidP="00D6243E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43E">
        <w:rPr>
          <w:rFonts w:ascii="Times New Roman" w:hAnsi="Times New Roman" w:cs="Times New Roman"/>
          <w:sz w:val="28"/>
          <w:szCs w:val="28"/>
        </w:rPr>
        <w:t>1.Принять участие в конкурсе на лучшую организацию работы представительных органов сельских поселений муниципального района «Красненский район» Белгородской области.</w:t>
      </w:r>
    </w:p>
    <w:p w:rsidR="00D6243E" w:rsidRPr="00D6243E" w:rsidRDefault="00D6243E" w:rsidP="00D6243E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43E">
        <w:rPr>
          <w:rFonts w:ascii="Times New Roman" w:hAnsi="Times New Roman" w:cs="Times New Roman"/>
          <w:sz w:val="28"/>
          <w:szCs w:val="28"/>
        </w:rPr>
        <w:t>2.Утвердить отчетные материалы о работе  земского собрания Сетищенского сельского поселения (приложение).</w:t>
      </w:r>
    </w:p>
    <w:p w:rsidR="00D6243E" w:rsidRPr="00D6243E" w:rsidRDefault="00D6243E" w:rsidP="00D62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6243E">
        <w:rPr>
          <w:rFonts w:ascii="Times New Roman" w:hAnsi="Times New Roman" w:cs="Times New Roman"/>
          <w:sz w:val="28"/>
          <w:szCs w:val="28"/>
        </w:rPr>
        <w:t>3.Направить настоящее решение</w:t>
      </w:r>
      <w:r w:rsidRPr="00391F81">
        <w:rPr>
          <w:rFonts w:ascii="Times New Roman" w:hAnsi="Times New Roman" w:cs="Times New Roman"/>
          <w:sz w:val="28"/>
          <w:szCs w:val="28"/>
        </w:rPr>
        <w:t xml:space="preserve">и </w:t>
      </w:r>
      <w:r w:rsidRPr="00D6243E">
        <w:rPr>
          <w:rFonts w:ascii="Times New Roman" w:hAnsi="Times New Roman" w:cs="Times New Roman"/>
          <w:sz w:val="28"/>
          <w:szCs w:val="28"/>
        </w:rPr>
        <w:t>отчетные материалы в Муниципальный Совет муниципальн</w:t>
      </w:r>
      <w:r w:rsidR="00AC2E90">
        <w:rPr>
          <w:rFonts w:ascii="Times New Roman" w:hAnsi="Times New Roman" w:cs="Times New Roman"/>
          <w:sz w:val="28"/>
          <w:szCs w:val="28"/>
        </w:rPr>
        <w:t>ого района «Красненский район»</w:t>
      </w:r>
      <w:r w:rsidR="00E43644">
        <w:rPr>
          <w:rFonts w:ascii="Times New Roman" w:hAnsi="Times New Roman" w:cs="Times New Roman"/>
          <w:sz w:val="28"/>
          <w:szCs w:val="28"/>
        </w:rPr>
        <w:t xml:space="preserve"> </w:t>
      </w:r>
      <w:r w:rsidRPr="00D6243E">
        <w:rPr>
          <w:rFonts w:ascii="Times New Roman" w:hAnsi="Times New Roman" w:cs="Times New Roman"/>
          <w:sz w:val="28"/>
          <w:szCs w:val="28"/>
        </w:rPr>
        <w:t xml:space="preserve">до 1 </w:t>
      </w:r>
      <w:r w:rsidR="00E2765F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D6243E">
        <w:rPr>
          <w:rFonts w:ascii="Times New Roman" w:hAnsi="Times New Roman" w:cs="Times New Roman"/>
          <w:sz w:val="28"/>
          <w:szCs w:val="28"/>
        </w:rPr>
        <w:t xml:space="preserve"> 201</w:t>
      </w:r>
      <w:r w:rsidR="00E43644">
        <w:rPr>
          <w:rFonts w:ascii="Times New Roman" w:hAnsi="Times New Roman" w:cs="Times New Roman"/>
          <w:sz w:val="28"/>
          <w:szCs w:val="28"/>
        </w:rPr>
        <w:t>7</w:t>
      </w:r>
      <w:r w:rsidRPr="00D6243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6243E" w:rsidRPr="00D6243E" w:rsidRDefault="00D6243E" w:rsidP="00D6243E">
      <w:pPr>
        <w:pStyle w:val="a4"/>
        <w:rPr>
          <w:rFonts w:ascii="Times New Roman" w:hAnsi="Times New Roman" w:cs="Times New Roman"/>
          <w:b w:val="0"/>
          <w:sz w:val="28"/>
          <w:szCs w:val="28"/>
        </w:rPr>
      </w:pPr>
      <w:r w:rsidRPr="00D6243E">
        <w:rPr>
          <w:rFonts w:ascii="Times New Roman" w:hAnsi="Times New Roman" w:cs="Times New Roman"/>
          <w:b w:val="0"/>
          <w:sz w:val="28"/>
          <w:szCs w:val="28"/>
        </w:rPr>
        <w:t xml:space="preserve">4. Контроль за исполнением решения возложить на главу Сетищенского сельского поселения </w:t>
      </w:r>
      <w:proofErr w:type="spellStart"/>
      <w:r w:rsidRPr="00D6243E">
        <w:rPr>
          <w:rFonts w:ascii="Times New Roman" w:hAnsi="Times New Roman" w:cs="Times New Roman"/>
          <w:b w:val="0"/>
          <w:sz w:val="28"/>
          <w:szCs w:val="28"/>
        </w:rPr>
        <w:t>Карепину</w:t>
      </w:r>
      <w:proofErr w:type="spellEnd"/>
      <w:r w:rsidRPr="00D6243E">
        <w:rPr>
          <w:rFonts w:ascii="Times New Roman" w:hAnsi="Times New Roman" w:cs="Times New Roman"/>
          <w:b w:val="0"/>
          <w:sz w:val="28"/>
          <w:szCs w:val="28"/>
        </w:rPr>
        <w:t xml:space="preserve"> Л.В.</w:t>
      </w:r>
    </w:p>
    <w:p w:rsidR="00D6243E" w:rsidRPr="00D6243E" w:rsidRDefault="00D6243E" w:rsidP="00D6243E">
      <w:pPr>
        <w:tabs>
          <w:tab w:val="left" w:pos="784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43E" w:rsidRPr="00D6243E" w:rsidRDefault="00D6243E" w:rsidP="00D6243E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43E" w:rsidRPr="00D6243E" w:rsidRDefault="00EF1767" w:rsidP="00D6243E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767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34075" cy="1419225"/>
            <wp:effectExtent l="19050" t="0" r="9525" b="0"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243E" w:rsidRPr="00D6243E" w:rsidSect="00DD2EE7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43E"/>
    <w:rsid w:val="0013187B"/>
    <w:rsid w:val="002A01AC"/>
    <w:rsid w:val="00391F81"/>
    <w:rsid w:val="00661C76"/>
    <w:rsid w:val="00826F80"/>
    <w:rsid w:val="00921A5C"/>
    <w:rsid w:val="00A71FF6"/>
    <w:rsid w:val="00AC2E90"/>
    <w:rsid w:val="00D14C22"/>
    <w:rsid w:val="00D6243E"/>
    <w:rsid w:val="00E2765F"/>
    <w:rsid w:val="00E43644"/>
    <w:rsid w:val="00EE063B"/>
    <w:rsid w:val="00EF1767"/>
    <w:rsid w:val="00F05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D6243E"/>
    <w:rPr>
      <w:b/>
      <w:bCs/>
      <w:sz w:val="24"/>
      <w:szCs w:val="24"/>
    </w:rPr>
  </w:style>
  <w:style w:type="paragraph" w:styleId="a4">
    <w:name w:val="Body Text Indent"/>
    <w:basedOn w:val="a"/>
    <w:link w:val="a3"/>
    <w:rsid w:val="00D6243E"/>
    <w:pPr>
      <w:spacing w:after="0" w:line="240" w:lineRule="auto"/>
      <w:ind w:firstLine="720"/>
      <w:jc w:val="both"/>
    </w:pPr>
    <w:rPr>
      <w:b/>
      <w:bCs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D6243E"/>
  </w:style>
  <w:style w:type="paragraph" w:customStyle="1" w:styleId="Style2">
    <w:name w:val="Style2"/>
    <w:basedOn w:val="a"/>
    <w:rsid w:val="00D624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D6243E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6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1180</Characters>
  <Application>Microsoft Office Word</Application>
  <DocSecurity>0</DocSecurity>
  <Lines>9</Lines>
  <Paragraphs>2</Paragraphs>
  <ScaleCrop>false</ScaleCrop>
  <Company>MultiDVD Team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2014-10-06T12:24:00Z</dcterms:created>
  <dcterms:modified xsi:type="dcterms:W3CDTF">2017-12-07T11:26:00Z</dcterms:modified>
</cp:coreProperties>
</file>